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66C4" w:rsidRDefault="001166C4" w:rsidP="001166C4">
      <w:pPr>
        <w:spacing w:line="216" w:lineRule="auto"/>
        <w:jc w:val="right"/>
        <w:rPr>
          <w:rFonts w:ascii="Times New Roman" w:eastAsia="Times New Roman" w:hAnsi="Times New Roman"/>
          <w:szCs w:val="24"/>
          <w:lang w:eastAsia="ar-SA"/>
        </w:rPr>
      </w:pPr>
      <w:r w:rsidRPr="00001CE2">
        <w:rPr>
          <w:rFonts w:ascii="Times New Roman" w:eastAsia="Times New Roman" w:hAnsi="Times New Roman"/>
          <w:szCs w:val="24"/>
          <w:lang w:eastAsia="ar-SA"/>
        </w:rPr>
        <w:t xml:space="preserve">Приложение </w:t>
      </w:r>
      <w:r>
        <w:rPr>
          <w:rFonts w:ascii="Times New Roman" w:eastAsia="Times New Roman" w:hAnsi="Times New Roman"/>
          <w:szCs w:val="24"/>
          <w:lang w:eastAsia="ar-SA"/>
        </w:rPr>
        <w:t>8</w:t>
      </w:r>
      <w:r>
        <w:rPr>
          <w:rFonts w:ascii="Times New Roman" w:eastAsia="Times New Roman" w:hAnsi="Times New Roman"/>
          <w:szCs w:val="24"/>
          <w:lang w:eastAsia="ar-SA"/>
        </w:rPr>
        <w:t xml:space="preserve">  </w:t>
      </w:r>
      <w:r w:rsidRPr="00001CE2">
        <w:rPr>
          <w:rFonts w:ascii="Times New Roman" w:eastAsia="Times New Roman" w:hAnsi="Times New Roman"/>
          <w:szCs w:val="24"/>
          <w:lang w:eastAsia="ar-SA"/>
        </w:rPr>
        <w:t xml:space="preserve"> </w:t>
      </w:r>
      <w:r>
        <w:rPr>
          <w:rFonts w:ascii="Times New Roman" w:eastAsia="Times New Roman" w:hAnsi="Times New Roman"/>
          <w:szCs w:val="24"/>
          <w:lang w:eastAsia="ar-SA"/>
        </w:rPr>
        <w:t xml:space="preserve">  </w:t>
      </w:r>
    </w:p>
    <w:p w:rsidR="001166C4" w:rsidRDefault="001166C4" w:rsidP="001166C4">
      <w:pPr>
        <w:spacing w:line="216" w:lineRule="auto"/>
        <w:jc w:val="right"/>
        <w:rPr>
          <w:rFonts w:ascii="Times New Roman" w:eastAsia="Times New Roman" w:hAnsi="Times New Roman"/>
          <w:szCs w:val="24"/>
          <w:lang w:eastAsia="ar-SA"/>
        </w:rPr>
      </w:pPr>
      <w:r>
        <w:rPr>
          <w:rFonts w:ascii="Times New Roman" w:eastAsia="Times New Roman" w:hAnsi="Times New Roman"/>
          <w:szCs w:val="24"/>
          <w:lang w:eastAsia="ar-SA"/>
        </w:rPr>
        <w:t xml:space="preserve">к протоколу Комиссии по разработке </w:t>
      </w:r>
    </w:p>
    <w:p w:rsidR="001166C4" w:rsidRDefault="001166C4" w:rsidP="001166C4">
      <w:pPr>
        <w:spacing w:line="216" w:lineRule="auto"/>
        <w:jc w:val="right"/>
        <w:rPr>
          <w:rFonts w:ascii="Times New Roman" w:eastAsia="Times New Roman" w:hAnsi="Times New Roman"/>
          <w:szCs w:val="24"/>
          <w:lang w:eastAsia="ar-SA"/>
        </w:rPr>
      </w:pPr>
      <w:r>
        <w:rPr>
          <w:rFonts w:ascii="Times New Roman" w:eastAsia="Times New Roman" w:hAnsi="Times New Roman"/>
          <w:szCs w:val="24"/>
          <w:lang w:eastAsia="ar-SA"/>
        </w:rPr>
        <w:t xml:space="preserve">территориальной программы обязательного </w:t>
      </w:r>
    </w:p>
    <w:p w:rsidR="001166C4" w:rsidRDefault="001166C4" w:rsidP="001166C4">
      <w:pPr>
        <w:spacing w:line="216" w:lineRule="auto"/>
        <w:jc w:val="right"/>
        <w:rPr>
          <w:rFonts w:ascii="Times New Roman" w:eastAsia="Times New Roman" w:hAnsi="Times New Roman"/>
          <w:szCs w:val="24"/>
          <w:lang w:eastAsia="ar-SA"/>
        </w:rPr>
      </w:pPr>
      <w:r>
        <w:rPr>
          <w:rFonts w:ascii="Times New Roman" w:eastAsia="Times New Roman" w:hAnsi="Times New Roman"/>
          <w:szCs w:val="24"/>
          <w:lang w:eastAsia="ar-SA"/>
        </w:rPr>
        <w:t>медицинского страхования</w:t>
      </w:r>
    </w:p>
    <w:p w:rsidR="001166C4" w:rsidRPr="001166C4" w:rsidRDefault="001166C4" w:rsidP="001166C4">
      <w:pPr>
        <w:pStyle w:val="a3"/>
        <w:jc w:val="right"/>
        <w:rPr>
          <w:rFonts w:ascii="Times New Roman" w:eastAsia="Times New Roman" w:hAnsi="Times New Roman"/>
          <w:szCs w:val="24"/>
          <w:lang w:eastAsia="ar-SA"/>
        </w:rPr>
      </w:pPr>
      <w:r>
        <w:rPr>
          <w:rFonts w:ascii="Times New Roman" w:eastAsia="Times New Roman" w:hAnsi="Times New Roman"/>
          <w:szCs w:val="24"/>
          <w:lang w:eastAsia="ar-SA"/>
        </w:rPr>
        <w:t xml:space="preserve"> от </w:t>
      </w:r>
      <w:r>
        <w:rPr>
          <w:rFonts w:ascii="Times New Roman" w:eastAsia="Times New Roman" w:hAnsi="Times New Roman"/>
          <w:szCs w:val="24"/>
          <w:lang w:eastAsia="ar-SA"/>
        </w:rPr>
        <w:t>25</w:t>
      </w:r>
      <w:r>
        <w:rPr>
          <w:rFonts w:ascii="Times New Roman" w:eastAsia="Times New Roman" w:hAnsi="Times New Roman"/>
          <w:szCs w:val="24"/>
          <w:lang w:eastAsia="ar-SA"/>
        </w:rPr>
        <w:t>.</w:t>
      </w:r>
      <w:r w:rsidRPr="001166C4">
        <w:rPr>
          <w:rFonts w:ascii="Times New Roman" w:eastAsia="Times New Roman" w:hAnsi="Times New Roman"/>
          <w:szCs w:val="24"/>
          <w:lang w:eastAsia="ar-SA"/>
        </w:rPr>
        <w:t>1</w:t>
      </w:r>
      <w:r>
        <w:rPr>
          <w:rFonts w:ascii="Times New Roman" w:eastAsia="Times New Roman" w:hAnsi="Times New Roman"/>
          <w:szCs w:val="24"/>
          <w:lang w:eastAsia="ar-SA"/>
        </w:rPr>
        <w:t>1</w:t>
      </w:r>
      <w:r>
        <w:rPr>
          <w:rFonts w:ascii="Times New Roman" w:eastAsia="Times New Roman" w:hAnsi="Times New Roman"/>
          <w:szCs w:val="24"/>
          <w:lang w:eastAsia="ar-SA"/>
        </w:rPr>
        <w:t xml:space="preserve">.2019 № </w:t>
      </w:r>
      <w:r w:rsidRPr="001166C4">
        <w:rPr>
          <w:rFonts w:ascii="Times New Roman" w:eastAsia="Times New Roman" w:hAnsi="Times New Roman"/>
          <w:szCs w:val="24"/>
          <w:lang w:eastAsia="ar-SA"/>
        </w:rPr>
        <w:t>1</w:t>
      </w:r>
      <w:r>
        <w:rPr>
          <w:rFonts w:ascii="Times New Roman" w:eastAsia="Times New Roman" w:hAnsi="Times New Roman"/>
          <w:szCs w:val="24"/>
          <w:lang w:eastAsia="ar-SA"/>
        </w:rPr>
        <w:t>3</w:t>
      </w:r>
    </w:p>
    <w:p w:rsidR="001166C4" w:rsidRDefault="001166C4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7C70" w:rsidRPr="00F03C3C" w:rsidRDefault="00EE09DD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C3C">
        <w:rPr>
          <w:rFonts w:ascii="Times New Roman" w:hAnsi="Times New Roman" w:cs="Times New Roman"/>
          <w:b/>
          <w:sz w:val="28"/>
          <w:szCs w:val="28"/>
        </w:rPr>
        <w:t xml:space="preserve">ДОПОЛНИТЕЛЬНОЕ СОГЛАШЕНИЕ № </w:t>
      </w:r>
      <w:r w:rsidR="00010887">
        <w:rPr>
          <w:rFonts w:ascii="Times New Roman" w:hAnsi="Times New Roman" w:cs="Times New Roman"/>
          <w:b/>
          <w:sz w:val="28"/>
          <w:szCs w:val="28"/>
        </w:rPr>
        <w:t>10</w:t>
      </w:r>
    </w:p>
    <w:p w:rsidR="00F26652" w:rsidRPr="00F03C3C" w:rsidRDefault="00F26652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C3C">
        <w:rPr>
          <w:rFonts w:ascii="Times New Roman" w:hAnsi="Times New Roman" w:cs="Times New Roman"/>
          <w:b/>
          <w:sz w:val="28"/>
          <w:szCs w:val="28"/>
        </w:rPr>
        <w:t>К ТАРИФНОМУ СОГЛАШЕНИЮ</w:t>
      </w:r>
    </w:p>
    <w:p w:rsidR="00F26652" w:rsidRPr="00F03C3C" w:rsidRDefault="00F26652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C3C">
        <w:rPr>
          <w:rFonts w:ascii="Times New Roman" w:hAnsi="Times New Roman" w:cs="Times New Roman"/>
          <w:b/>
          <w:sz w:val="28"/>
          <w:szCs w:val="28"/>
        </w:rPr>
        <w:t>в сфере обязательного медицинского страхования</w:t>
      </w:r>
    </w:p>
    <w:p w:rsidR="00F26652" w:rsidRPr="00F03C3C" w:rsidRDefault="00F26652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C3C">
        <w:rPr>
          <w:rFonts w:ascii="Times New Roman" w:hAnsi="Times New Roman" w:cs="Times New Roman"/>
          <w:b/>
          <w:sz w:val="28"/>
          <w:szCs w:val="28"/>
        </w:rPr>
        <w:t>на территории Ивановской области на 201</w:t>
      </w:r>
      <w:r w:rsidR="007C7C70" w:rsidRPr="00F03C3C">
        <w:rPr>
          <w:rFonts w:ascii="Times New Roman" w:hAnsi="Times New Roman" w:cs="Times New Roman"/>
          <w:b/>
          <w:sz w:val="28"/>
          <w:szCs w:val="28"/>
        </w:rPr>
        <w:t>9</w:t>
      </w:r>
      <w:r w:rsidRPr="00F03C3C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F26F0B" w:rsidRDefault="00F26F0B" w:rsidP="00CF03AC">
      <w:pPr>
        <w:spacing w:line="288" w:lineRule="auto"/>
        <w:rPr>
          <w:rFonts w:ascii="Times New Roman" w:hAnsi="Times New Roman"/>
          <w:sz w:val="28"/>
          <w:szCs w:val="28"/>
        </w:rPr>
      </w:pPr>
    </w:p>
    <w:p w:rsidR="00F8250E" w:rsidRPr="00F03C3C" w:rsidRDefault="00F8250E" w:rsidP="00CF03AC">
      <w:pPr>
        <w:spacing w:line="288" w:lineRule="auto"/>
        <w:rPr>
          <w:rFonts w:ascii="Times New Roman" w:hAnsi="Times New Roman"/>
          <w:sz w:val="28"/>
          <w:szCs w:val="28"/>
        </w:rPr>
      </w:pPr>
    </w:p>
    <w:p w:rsidR="00F26652" w:rsidRPr="00F03C3C" w:rsidRDefault="00727937" w:rsidP="00CF03AC">
      <w:pPr>
        <w:shd w:val="clear" w:color="auto" w:fill="FFFFFF"/>
        <w:spacing w:line="288" w:lineRule="auto"/>
        <w:jc w:val="both"/>
        <w:rPr>
          <w:rFonts w:ascii="Times New Roman" w:hAnsi="Times New Roman"/>
          <w:sz w:val="28"/>
          <w:szCs w:val="28"/>
        </w:rPr>
      </w:pPr>
      <w:r w:rsidRPr="00F03C3C">
        <w:rPr>
          <w:rFonts w:ascii="Times New Roman" w:hAnsi="Times New Roman"/>
          <w:sz w:val="28"/>
          <w:szCs w:val="28"/>
        </w:rPr>
        <w:t>г. Иваново</w:t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="004918CB" w:rsidRPr="00F03C3C">
        <w:rPr>
          <w:rFonts w:ascii="Times New Roman" w:hAnsi="Times New Roman"/>
          <w:sz w:val="28"/>
          <w:szCs w:val="28"/>
        </w:rPr>
        <w:tab/>
      </w:r>
      <w:r w:rsidR="00BF008A">
        <w:rPr>
          <w:rFonts w:ascii="Times New Roman" w:hAnsi="Times New Roman"/>
          <w:sz w:val="28"/>
          <w:szCs w:val="28"/>
        </w:rPr>
        <w:tab/>
      </w:r>
      <w:r w:rsidR="00BF008A">
        <w:rPr>
          <w:rFonts w:ascii="Times New Roman" w:hAnsi="Times New Roman"/>
          <w:sz w:val="28"/>
          <w:szCs w:val="28"/>
        </w:rPr>
        <w:tab/>
      </w:r>
      <w:r w:rsidR="001166C4">
        <w:rPr>
          <w:rFonts w:ascii="Times New Roman" w:hAnsi="Times New Roman"/>
          <w:sz w:val="28"/>
          <w:szCs w:val="28"/>
        </w:rPr>
        <w:t>____</w:t>
      </w:r>
      <w:r w:rsidR="004918CB" w:rsidRPr="00F03C3C">
        <w:rPr>
          <w:rFonts w:ascii="Times New Roman" w:hAnsi="Times New Roman"/>
          <w:sz w:val="28"/>
          <w:szCs w:val="28"/>
        </w:rPr>
        <w:t>.201</w:t>
      </w:r>
      <w:r w:rsidR="007C7C70" w:rsidRPr="00F03C3C">
        <w:rPr>
          <w:rFonts w:ascii="Times New Roman" w:hAnsi="Times New Roman"/>
          <w:sz w:val="28"/>
          <w:szCs w:val="28"/>
        </w:rPr>
        <w:t>9</w:t>
      </w:r>
    </w:p>
    <w:p w:rsidR="00F8250E" w:rsidRDefault="00F8250E" w:rsidP="00F8250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65455" w:rsidRDefault="00E9619C" w:rsidP="00CF03AC">
      <w:pPr>
        <w:pStyle w:val="a3"/>
        <w:spacing w:line="28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7E9D">
        <w:rPr>
          <w:rFonts w:ascii="Times New Roman" w:hAnsi="Times New Roman" w:cs="Times New Roman"/>
          <w:sz w:val="28"/>
          <w:szCs w:val="28"/>
        </w:rPr>
        <w:t>Департамент здравоохранения Ивановской области, в лице</w:t>
      </w:r>
      <w:r w:rsidR="00C96D49" w:rsidRPr="00197E9D">
        <w:rPr>
          <w:rFonts w:ascii="Times New Roman" w:hAnsi="Times New Roman" w:cs="Times New Roman"/>
          <w:sz w:val="28"/>
          <w:szCs w:val="28"/>
        </w:rPr>
        <w:t xml:space="preserve"> </w:t>
      </w:r>
      <w:r w:rsidR="00D075DF">
        <w:rPr>
          <w:rFonts w:ascii="Times New Roman" w:hAnsi="Times New Roman" w:cs="Times New Roman"/>
          <w:sz w:val="28"/>
          <w:szCs w:val="28"/>
        </w:rPr>
        <w:t xml:space="preserve">члена Правительства Ивановской области - </w:t>
      </w:r>
      <w:r w:rsidR="004E3060" w:rsidRPr="00197E9D">
        <w:rPr>
          <w:rFonts w:ascii="Times New Roman" w:hAnsi="Times New Roman" w:cs="Times New Roman"/>
          <w:sz w:val="28"/>
          <w:szCs w:val="28"/>
        </w:rPr>
        <w:t>директора</w:t>
      </w:r>
      <w:r w:rsidR="00C96D49" w:rsidRPr="00197E9D">
        <w:rPr>
          <w:rFonts w:ascii="Times New Roman" w:hAnsi="Times New Roman" w:cs="Times New Roman"/>
          <w:sz w:val="28"/>
          <w:szCs w:val="28"/>
        </w:rPr>
        <w:t xml:space="preserve"> Департамента здравоохранения Ивановской области</w:t>
      </w:r>
      <w:r w:rsidR="005F513E" w:rsidRPr="00197E9D">
        <w:rPr>
          <w:rFonts w:ascii="Times New Roman" w:hAnsi="Times New Roman" w:cs="Times New Roman"/>
          <w:sz w:val="28"/>
          <w:szCs w:val="28"/>
        </w:rPr>
        <w:t xml:space="preserve"> </w:t>
      </w:r>
      <w:r w:rsidR="00D075DF">
        <w:rPr>
          <w:rFonts w:ascii="Times New Roman" w:hAnsi="Times New Roman" w:cs="Times New Roman"/>
          <w:sz w:val="28"/>
          <w:szCs w:val="28"/>
        </w:rPr>
        <w:t>Фокина А.М.</w:t>
      </w:r>
      <w:r w:rsidRPr="00197E9D">
        <w:rPr>
          <w:rFonts w:ascii="Times New Roman" w:hAnsi="Times New Roman" w:cs="Times New Roman"/>
          <w:sz w:val="28"/>
          <w:szCs w:val="28"/>
        </w:rPr>
        <w:t xml:space="preserve">, территориальный фонд обязательного медицинского страхования Ивановской области, в лице </w:t>
      </w:r>
      <w:r w:rsidR="004E3060" w:rsidRPr="00197E9D">
        <w:rPr>
          <w:rFonts w:ascii="Times New Roman" w:hAnsi="Times New Roman" w:cs="Times New Roman"/>
          <w:sz w:val="28"/>
          <w:szCs w:val="28"/>
        </w:rPr>
        <w:t xml:space="preserve">директора </w:t>
      </w:r>
      <w:r w:rsidR="00576202" w:rsidRPr="00197E9D">
        <w:rPr>
          <w:rFonts w:ascii="Times New Roman" w:hAnsi="Times New Roman" w:cs="Times New Roman"/>
          <w:sz w:val="28"/>
          <w:szCs w:val="28"/>
        </w:rPr>
        <w:t>Березиной</w:t>
      </w:r>
      <w:r w:rsidR="004E3060" w:rsidRPr="00197E9D">
        <w:rPr>
          <w:rFonts w:ascii="Times New Roman" w:hAnsi="Times New Roman" w:cs="Times New Roman"/>
          <w:sz w:val="28"/>
          <w:szCs w:val="28"/>
        </w:rPr>
        <w:t xml:space="preserve"> </w:t>
      </w:r>
      <w:r w:rsidR="00576202" w:rsidRPr="00197E9D">
        <w:rPr>
          <w:rFonts w:ascii="Times New Roman" w:hAnsi="Times New Roman" w:cs="Times New Roman"/>
          <w:sz w:val="28"/>
          <w:szCs w:val="28"/>
        </w:rPr>
        <w:t>И</w:t>
      </w:r>
      <w:r w:rsidR="004E3060" w:rsidRPr="00197E9D">
        <w:rPr>
          <w:rFonts w:ascii="Times New Roman" w:hAnsi="Times New Roman" w:cs="Times New Roman"/>
          <w:sz w:val="28"/>
          <w:szCs w:val="28"/>
        </w:rPr>
        <w:t>.</w:t>
      </w:r>
      <w:r w:rsidR="00576202" w:rsidRPr="00197E9D">
        <w:rPr>
          <w:rFonts w:ascii="Times New Roman" w:hAnsi="Times New Roman" w:cs="Times New Roman"/>
          <w:sz w:val="28"/>
          <w:szCs w:val="28"/>
        </w:rPr>
        <w:t>Г</w:t>
      </w:r>
      <w:r w:rsidR="004E3060" w:rsidRPr="00197E9D">
        <w:rPr>
          <w:rFonts w:ascii="Times New Roman" w:hAnsi="Times New Roman" w:cs="Times New Roman"/>
          <w:sz w:val="28"/>
          <w:szCs w:val="28"/>
        </w:rPr>
        <w:t>.,</w:t>
      </w:r>
      <w:r w:rsidRPr="00197E9D">
        <w:rPr>
          <w:rFonts w:ascii="Times New Roman" w:hAnsi="Times New Roman" w:cs="Times New Roman"/>
          <w:sz w:val="28"/>
          <w:szCs w:val="28"/>
        </w:rPr>
        <w:t xml:space="preserve"> страховые медицинские организации, осущ</w:t>
      </w:r>
      <w:bookmarkStart w:id="0" w:name="_GoBack"/>
      <w:bookmarkEnd w:id="0"/>
      <w:r w:rsidRPr="00197E9D">
        <w:rPr>
          <w:rFonts w:ascii="Times New Roman" w:hAnsi="Times New Roman" w:cs="Times New Roman"/>
          <w:sz w:val="28"/>
          <w:szCs w:val="28"/>
        </w:rPr>
        <w:t xml:space="preserve">ествляющие деятельность в сфере обязательного медицинского страхования на территории Ивановской области, в лице </w:t>
      </w:r>
      <w:r w:rsidR="0051576B" w:rsidRPr="00197E9D">
        <w:rPr>
          <w:rFonts w:ascii="Times New Roman" w:hAnsi="Times New Roman" w:cs="Times New Roman"/>
          <w:sz w:val="28"/>
          <w:szCs w:val="28"/>
        </w:rPr>
        <w:t>директора филиала «Ивано</w:t>
      </w:r>
      <w:r w:rsidR="00425674" w:rsidRPr="00197E9D">
        <w:rPr>
          <w:rFonts w:ascii="Times New Roman" w:hAnsi="Times New Roman" w:cs="Times New Roman"/>
          <w:sz w:val="28"/>
          <w:szCs w:val="28"/>
        </w:rPr>
        <w:t>в</w:t>
      </w:r>
      <w:r w:rsidR="0051576B" w:rsidRPr="00197E9D">
        <w:rPr>
          <w:rFonts w:ascii="Times New Roman" w:hAnsi="Times New Roman" w:cs="Times New Roman"/>
          <w:sz w:val="28"/>
          <w:szCs w:val="28"/>
        </w:rPr>
        <w:t>ский»</w:t>
      </w:r>
      <w:r w:rsidRPr="00197E9D">
        <w:rPr>
          <w:rFonts w:ascii="Times New Roman" w:hAnsi="Times New Roman" w:cs="Times New Roman"/>
          <w:sz w:val="28"/>
          <w:szCs w:val="28"/>
        </w:rPr>
        <w:t xml:space="preserve"> АО «Страховая группа «Спасские ворота-М»  </w:t>
      </w:r>
      <w:proofErr w:type="spellStart"/>
      <w:r w:rsidRPr="00197E9D">
        <w:rPr>
          <w:rFonts w:ascii="Times New Roman" w:hAnsi="Times New Roman" w:cs="Times New Roman"/>
          <w:sz w:val="28"/>
          <w:szCs w:val="28"/>
        </w:rPr>
        <w:t>Лихова</w:t>
      </w:r>
      <w:proofErr w:type="spellEnd"/>
      <w:r w:rsidRPr="00197E9D">
        <w:rPr>
          <w:rFonts w:ascii="Times New Roman" w:hAnsi="Times New Roman" w:cs="Times New Roman"/>
          <w:sz w:val="28"/>
          <w:szCs w:val="28"/>
        </w:rPr>
        <w:t xml:space="preserve"> В.Е., Ассоциация врачей Ивановской области, в лице </w:t>
      </w:r>
      <w:r w:rsidR="00576202" w:rsidRPr="00197E9D">
        <w:rPr>
          <w:rFonts w:ascii="Times New Roman" w:hAnsi="Times New Roman" w:cs="Times New Roman"/>
          <w:sz w:val="28"/>
          <w:szCs w:val="28"/>
        </w:rPr>
        <w:t>председателя Волкова</w:t>
      </w:r>
      <w:r w:rsidR="007A114C" w:rsidRPr="00197E9D">
        <w:rPr>
          <w:rFonts w:ascii="Times New Roman" w:hAnsi="Times New Roman" w:cs="Times New Roman"/>
          <w:sz w:val="28"/>
          <w:szCs w:val="28"/>
        </w:rPr>
        <w:t xml:space="preserve"> </w:t>
      </w:r>
      <w:r w:rsidR="00576202" w:rsidRPr="00197E9D">
        <w:rPr>
          <w:rFonts w:ascii="Times New Roman" w:hAnsi="Times New Roman" w:cs="Times New Roman"/>
          <w:sz w:val="28"/>
          <w:szCs w:val="28"/>
        </w:rPr>
        <w:t>И</w:t>
      </w:r>
      <w:r w:rsidR="007A114C" w:rsidRPr="00197E9D">
        <w:rPr>
          <w:rFonts w:ascii="Times New Roman" w:hAnsi="Times New Roman" w:cs="Times New Roman"/>
          <w:sz w:val="28"/>
          <w:szCs w:val="28"/>
        </w:rPr>
        <w:t>.</w:t>
      </w:r>
      <w:r w:rsidR="00576202" w:rsidRPr="00197E9D">
        <w:rPr>
          <w:rFonts w:ascii="Times New Roman" w:hAnsi="Times New Roman" w:cs="Times New Roman"/>
          <w:sz w:val="28"/>
          <w:szCs w:val="28"/>
        </w:rPr>
        <w:t>Е</w:t>
      </w:r>
      <w:r w:rsidR="00B374E9" w:rsidRPr="00197E9D">
        <w:rPr>
          <w:rFonts w:ascii="Times New Roman" w:hAnsi="Times New Roman" w:cs="Times New Roman"/>
          <w:sz w:val="28"/>
          <w:szCs w:val="28"/>
        </w:rPr>
        <w:t>.</w:t>
      </w:r>
      <w:r w:rsidRPr="00197E9D">
        <w:rPr>
          <w:rFonts w:ascii="Times New Roman" w:hAnsi="Times New Roman" w:cs="Times New Roman"/>
          <w:sz w:val="28"/>
          <w:szCs w:val="28"/>
        </w:rPr>
        <w:t>, Ивановская областная организация профессионального союза работников здравоохранения РФ, в лице председателя Вацуро Г.В., именуемые в дальнейшем «Стороны», руководствуясь статьей</w:t>
      </w:r>
      <w:r w:rsidR="00C97730" w:rsidRPr="00197E9D">
        <w:rPr>
          <w:rFonts w:ascii="Times New Roman" w:hAnsi="Times New Roman" w:cs="Times New Roman"/>
          <w:sz w:val="28"/>
          <w:szCs w:val="28"/>
        </w:rPr>
        <w:t xml:space="preserve"> </w:t>
      </w:r>
      <w:r w:rsidRPr="00197E9D">
        <w:rPr>
          <w:rFonts w:ascii="Times New Roman" w:hAnsi="Times New Roman" w:cs="Times New Roman"/>
          <w:sz w:val="28"/>
          <w:szCs w:val="28"/>
        </w:rPr>
        <w:t>30</w:t>
      </w:r>
      <w:r w:rsidR="00576202" w:rsidRPr="00197E9D">
        <w:rPr>
          <w:rFonts w:ascii="Times New Roman" w:hAnsi="Times New Roman" w:cs="Times New Roman"/>
          <w:sz w:val="28"/>
          <w:szCs w:val="28"/>
        </w:rPr>
        <w:t xml:space="preserve"> </w:t>
      </w:r>
      <w:r w:rsidRPr="00197E9D">
        <w:rPr>
          <w:rFonts w:ascii="Times New Roman" w:hAnsi="Times New Roman" w:cs="Times New Roman"/>
          <w:sz w:val="28"/>
          <w:szCs w:val="28"/>
        </w:rPr>
        <w:t>Федерального</w:t>
      </w:r>
      <w:r w:rsidR="00576202" w:rsidRPr="00197E9D">
        <w:rPr>
          <w:rFonts w:ascii="Times New Roman" w:hAnsi="Times New Roman" w:cs="Times New Roman"/>
          <w:sz w:val="28"/>
          <w:szCs w:val="28"/>
        </w:rPr>
        <w:t xml:space="preserve"> </w:t>
      </w:r>
      <w:r w:rsidRPr="00197E9D">
        <w:rPr>
          <w:rFonts w:ascii="Times New Roman" w:hAnsi="Times New Roman" w:cs="Times New Roman"/>
          <w:sz w:val="28"/>
          <w:szCs w:val="28"/>
        </w:rPr>
        <w:t xml:space="preserve">закона от 29.11.2010 № 326-ФЗ «Об обязательном медицинском страховании в Российской Федерации», заключили настоящее </w:t>
      </w:r>
      <w:r w:rsidR="00372E1E">
        <w:rPr>
          <w:rFonts w:ascii="Times New Roman" w:hAnsi="Times New Roman" w:cs="Times New Roman"/>
          <w:sz w:val="28"/>
          <w:szCs w:val="28"/>
        </w:rPr>
        <w:t>Д</w:t>
      </w:r>
      <w:r w:rsidRPr="00197E9D">
        <w:rPr>
          <w:rFonts w:ascii="Times New Roman" w:hAnsi="Times New Roman" w:cs="Times New Roman"/>
          <w:sz w:val="28"/>
          <w:szCs w:val="28"/>
        </w:rPr>
        <w:t xml:space="preserve">ополнительное соглашение к Тарифному соглашению </w:t>
      </w:r>
      <w:r w:rsidR="009324A6" w:rsidRPr="00197E9D"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 на территории Ивановской области на 201</w:t>
      </w:r>
      <w:r w:rsidR="007C7C70" w:rsidRPr="00197E9D">
        <w:rPr>
          <w:rFonts w:ascii="Times New Roman" w:hAnsi="Times New Roman" w:cs="Times New Roman"/>
          <w:sz w:val="28"/>
          <w:szCs w:val="28"/>
        </w:rPr>
        <w:t>9</w:t>
      </w:r>
      <w:r w:rsidR="009324A6" w:rsidRPr="00197E9D">
        <w:rPr>
          <w:rFonts w:ascii="Times New Roman" w:hAnsi="Times New Roman" w:cs="Times New Roman"/>
          <w:sz w:val="28"/>
          <w:szCs w:val="28"/>
        </w:rPr>
        <w:t xml:space="preserve"> го</w:t>
      </w:r>
      <w:r w:rsidR="001370A1" w:rsidRPr="00197E9D">
        <w:rPr>
          <w:rFonts w:ascii="Times New Roman" w:hAnsi="Times New Roman" w:cs="Times New Roman"/>
          <w:sz w:val="28"/>
          <w:szCs w:val="28"/>
        </w:rPr>
        <w:t>д (далее – Тарифное соглашение)</w:t>
      </w:r>
      <w:r w:rsidR="00ED2CAC" w:rsidRPr="00197E9D">
        <w:rPr>
          <w:rFonts w:ascii="Times New Roman" w:hAnsi="Times New Roman" w:cs="Times New Roman"/>
          <w:sz w:val="28"/>
          <w:szCs w:val="28"/>
        </w:rPr>
        <w:t xml:space="preserve"> </w:t>
      </w:r>
      <w:r w:rsidRPr="00197E9D">
        <w:rPr>
          <w:rFonts w:ascii="Times New Roman" w:hAnsi="Times New Roman" w:cs="Times New Roman"/>
          <w:sz w:val="28"/>
          <w:szCs w:val="28"/>
        </w:rPr>
        <w:t>о нижеследующем:</w:t>
      </w:r>
    </w:p>
    <w:p w:rsidR="00B419E2" w:rsidRPr="00197E9D" w:rsidRDefault="00B419E2" w:rsidP="00CF03AC">
      <w:pPr>
        <w:pStyle w:val="a3"/>
        <w:spacing w:line="28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65455" w:rsidRPr="00197E9D" w:rsidRDefault="00865455" w:rsidP="00CF03AC">
      <w:pPr>
        <w:pStyle w:val="a3"/>
        <w:numPr>
          <w:ilvl w:val="0"/>
          <w:numId w:val="4"/>
        </w:numPr>
        <w:spacing w:line="28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7E9D">
        <w:rPr>
          <w:rFonts w:ascii="Times New Roman" w:hAnsi="Times New Roman" w:cs="Times New Roman"/>
          <w:sz w:val="28"/>
          <w:szCs w:val="28"/>
        </w:rPr>
        <w:t>Внести в Тарифное соглашение следующие изменения:</w:t>
      </w:r>
    </w:p>
    <w:p w:rsidR="0037710D" w:rsidRDefault="006C448F" w:rsidP="00CF03AC">
      <w:pPr>
        <w:pStyle w:val="a3"/>
        <w:spacing w:line="286" w:lineRule="auto"/>
        <w:ind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687E68">
        <w:rPr>
          <w:rFonts w:ascii="Times New Roman" w:hAnsi="Times New Roman"/>
          <w:sz w:val="28"/>
          <w:szCs w:val="28"/>
        </w:rPr>
        <w:t>1</w:t>
      </w:r>
      <w:r w:rsidR="00826A92">
        <w:rPr>
          <w:rFonts w:ascii="Times New Roman" w:hAnsi="Times New Roman"/>
          <w:sz w:val="28"/>
          <w:szCs w:val="28"/>
        </w:rPr>
        <w:t>.</w:t>
      </w:r>
      <w:r w:rsidR="0037710D" w:rsidRPr="0037710D">
        <w:t xml:space="preserve"> </w:t>
      </w:r>
      <w:r w:rsidR="0037710D" w:rsidRPr="0037710D">
        <w:rPr>
          <w:rFonts w:ascii="Times New Roman" w:hAnsi="Times New Roman"/>
          <w:sz w:val="28"/>
          <w:szCs w:val="28"/>
        </w:rPr>
        <w:t xml:space="preserve">Приложение № </w:t>
      </w:r>
      <w:r w:rsidR="0037710D">
        <w:rPr>
          <w:rFonts w:ascii="Times New Roman" w:hAnsi="Times New Roman"/>
          <w:sz w:val="28"/>
          <w:szCs w:val="28"/>
        </w:rPr>
        <w:t>4</w:t>
      </w:r>
      <w:r w:rsidR="0037710D" w:rsidRPr="0037710D">
        <w:rPr>
          <w:rFonts w:ascii="Times New Roman" w:hAnsi="Times New Roman"/>
          <w:sz w:val="28"/>
          <w:szCs w:val="28"/>
        </w:rPr>
        <w:t xml:space="preserve"> к Тарифному соглашению изложить в новой редакции (</w:t>
      </w:r>
      <w:r w:rsidR="00282D36" w:rsidRPr="0037710D">
        <w:rPr>
          <w:rFonts w:ascii="Times New Roman" w:hAnsi="Times New Roman"/>
          <w:sz w:val="28"/>
          <w:szCs w:val="28"/>
        </w:rPr>
        <w:t xml:space="preserve">приложение </w:t>
      </w:r>
      <w:r w:rsidR="00112706">
        <w:rPr>
          <w:rFonts w:ascii="Times New Roman" w:hAnsi="Times New Roman"/>
          <w:sz w:val="28"/>
          <w:szCs w:val="28"/>
        </w:rPr>
        <w:t xml:space="preserve">№ </w:t>
      </w:r>
      <w:r w:rsidR="0051724D">
        <w:rPr>
          <w:rFonts w:ascii="Times New Roman" w:hAnsi="Times New Roman"/>
          <w:sz w:val="28"/>
          <w:szCs w:val="28"/>
        </w:rPr>
        <w:t xml:space="preserve">1 </w:t>
      </w:r>
      <w:r w:rsidR="00282D36" w:rsidRPr="0037710D">
        <w:rPr>
          <w:rFonts w:ascii="Times New Roman" w:hAnsi="Times New Roman"/>
          <w:sz w:val="28"/>
          <w:szCs w:val="28"/>
        </w:rPr>
        <w:t>к</w:t>
      </w:r>
      <w:r w:rsidR="0037710D" w:rsidRPr="0037710D">
        <w:rPr>
          <w:rFonts w:ascii="Times New Roman" w:hAnsi="Times New Roman"/>
          <w:sz w:val="28"/>
          <w:szCs w:val="28"/>
        </w:rPr>
        <w:t xml:space="preserve"> </w:t>
      </w:r>
      <w:r w:rsidR="0037710D">
        <w:rPr>
          <w:rFonts w:ascii="Times New Roman" w:hAnsi="Times New Roman"/>
          <w:sz w:val="28"/>
          <w:szCs w:val="28"/>
        </w:rPr>
        <w:t xml:space="preserve">настоящему </w:t>
      </w:r>
      <w:r w:rsidR="00112706">
        <w:rPr>
          <w:rFonts w:ascii="Times New Roman" w:hAnsi="Times New Roman"/>
          <w:sz w:val="28"/>
          <w:szCs w:val="28"/>
        </w:rPr>
        <w:t>Д</w:t>
      </w:r>
      <w:r w:rsidR="0037710D" w:rsidRPr="0037710D">
        <w:rPr>
          <w:rFonts w:ascii="Times New Roman" w:hAnsi="Times New Roman"/>
          <w:sz w:val="28"/>
          <w:szCs w:val="28"/>
        </w:rPr>
        <w:t xml:space="preserve">ополнительному соглашению). </w:t>
      </w:r>
    </w:p>
    <w:p w:rsidR="00010887" w:rsidRDefault="00010887" w:rsidP="00CF03AC">
      <w:pPr>
        <w:pStyle w:val="a3"/>
        <w:spacing w:line="286" w:lineRule="auto"/>
        <w:ind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EC53FC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. </w:t>
      </w:r>
      <w:r w:rsidRPr="00010887">
        <w:rPr>
          <w:rFonts w:ascii="Times New Roman" w:hAnsi="Times New Roman"/>
          <w:sz w:val="28"/>
          <w:szCs w:val="28"/>
        </w:rPr>
        <w:t xml:space="preserve">Приложение № </w:t>
      </w:r>
      <w:r>
        <w:rPr>
          <w:rFonts w:ascii="Times New Roman" w:hAnsi="Times New Roman"/>
          <w:sz w:val="28"/>
          <w:szCs w:val="28"/>
        </w:rPr>
        <w:t>8</w:t>
      </w:r>
      <w:r w:rsidRPr="00010887">
        <w:rPr>
          <w:rFonts w:ascii="Times New Roman" w:hAnsi="Times New Roman"/>
          <w:sz w:val="28"/>
          <w:szCs w:val="28"/>
        </w:rPr>
        <w:t xml:space="preserve"> к Тарифному соглашению изложить в новой редакции (приложение № </w:t>
      </w:r>
      <w:r w:rsidR="00EC53FC">
        <w:rPr>
          <w:rFonts w:ascii="Times New Roman" w:hAnsi="Times New Roman"/>
          <w:sz w:val="28"/>
          <w:szCs w:val="28"/>
        </w:rPr>
        <w:t>2</w:t>
      </w:r>
      <w:r w:rsidRPr="00010887">
        <w:rPr>
          <w:rFonts w:ascii="Times New Roman" w:hAnsi="Times New Roman"/>
          <w:sz w:val="28"/>
          <w:szCs w:val="28"/>
        </w:rPr>
        <w:t xml:space="preserve"> к настоящему Дополнительному соглашению).</w:t>
      </w:r>
    </w:p>
    <w:p w:rsidR="00EC53FC" w:rsidRDefault="00D61463" w:rsidP="00CF03AC">
      <w:pPr>
        <w:pStyle w:val="a3"/>
        <w:spacing w:line="286" w:lineRule="auto"/>
        <w:ind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EC53FC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</w:t>
      </w:r>
      <w:r w:rsidR="00EC53FC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Приложени</w:t>
      </w:r>
      <w:r w:rsidR="00EC53FC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№ 1</w:t>
      </w:r>
      <w:r w:rsidR="00010887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</w:t>
      </w:r>
      <w:r w:rsidRPr="0037710D">
        <w:rPr>
          <w:rFonts w:ascii="Times New Roman" w:hAnsi="Times New Roman"/>
          <w:sz w:val="28"/>
          <w:szCs w:val="28"/>
        </w:rPr>
        <w:t xml:space="preserve">к Тарифному соглашению </w:t>
      </w:r>
      <w:r w:rsidR="00EC53FC" w:rsidRPr="00EC53FC">
        <w:rPr>
          <w:rFonts w:ascii="Times New Roman" w:hAnsi="Times New Roman"/>
          <w:sz w:val="28"/>
          <w:szCs w:val="28"/>
        </w:rPr>
        <w:t>сноску ** к Таблице 2</w:t>
      </w:r>
      <w:r w:rsidR="00EC53FC">
        <w:rPr>
          <w:rFonts w:ascii="Times New Roman" w:hAnsi="Times New Roman"/>
          <w:sz w:val="28"/>
          <w:szCs w:val="28"/>
        </w:rPr>
        <w:t>.</w:t>
      </w:r>
      <w:r w:rsidR="00EC53FC" w:rsidRPr="00EC53FC"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:rsidR="00CF03AC" w:rsidRPr="00EC53FC" w:rsidRDefault="00CF03AC" w:rsidP="00CF03AC">
      <w:pPr>
        <w:pStyle w:val="a3"/>
        <w:spacing w:line="286" w:lineRule="auto"/>
        <w:ind w:firstLine="710"/>
        <w:jc w:val="both"/>
        <w:rPr>
          <w:rFonts w:ascii="Times New Roman" w:hAnsi="Times New Roman"/>
          <w:sz w:val="28"/>
          <w:szCs w:val="28"/>
        </w:rPr>
      </w:pPr>
    </w:p>
    <w:p w:rsidR="00D61463" w:rsidRDefault="00EC53FC" w:rsidP="00CF03AC">
      <w:pPr>
        <w:pStyle w:val="a3"/>
        <w:spacing w:line="286" w:lineRule="auto"/>
        <w:ind w:firstLine="710"/>
        <w:jc w:val="both"/>
        <w:rPr>
          <w:rFonts w:ascii="Times New Roman" w:hAnsi="Times New Roman"/>
          <w:sz w:val="28"/>
          <w:szCs w:val="28"/>
        </w:rPr>
      </w:pPr>
      <w:r w:rsidRPr="00EC53FC">
        <w:rPr>
          <w:rFonts w:ascii="Times New Roman" w:hAnsi="Times New Roman"/>
          <w:sz w:val="28"/>
          <w:szCs w:val="28"/>
        </w:rPr>
        <w:lastRenderedPageBreak/>
        <w:t>«** Исследования в рамках II этапа диспансеризации осуществляются: врачом функциональной диагностики - спирометрия; врачом ультразвуковой диагностики - дуплексное сканирование брахицефальных артерий, врачом-эндоскопистом - колоноскопия, эзофагогастродоуденоскопия; врачом-рентгенологом - рентгенография легких, компьютерная томография легких без контрастирования, компьютерная томография легких с контрастированием; врачом по медицинской профилактике и врачом по медицинской профилактике центра здоровья - проведение индивидуального или группового (школы для пациентов) углубленного профилактического консультирования. Прием (осмотр) врачом - терапевтом подразумевает за собой приемы (осмотры) врачом -терапевт</w:t>
      </w:r>
      <w:r w:rsidR="00C50BAB">
        <w:rPr>
          <w:rFonts w:ascii="Times New Roman" w:hAnsi="Times New Roman"/>
          <w:sz w:val="28"/>
          <w:szCs w:val="28"/>
        </w:rPr>
        <w:t>о</w:t>
      </w:r>
      <w:r w:rsidRPr="00EC53FC">
        <w:rPr>
          <w:rFonts w:ascii="Times New Roman" w:hAnsi="Times New Roman"/>
          <w:sz w:val="28"/>
          <w:szCs w:val="28"/>
        </w:rPr>
        <w:t>м, врачом-терапевтом участковым, врачом общей практики (семейным врачом), фельдшером (самостоятельный прием), врачом по медицинской профилактике, врачом по медицинской профилактике центра здоровья.».</w:t>
      </w:r>
      <w:r w:rsidR="00D61463" w:rsidRPr="0037710D">
        <w:rPr>
          <w:rFonts w:ascii="Times New Roman" w:hAnsi="Times New Roman"/>
          <w:sz w:val="28"/>
          <w:szCs w:val="28"/>
        </w:rPr>
        <w:t xml:space="preserve"> </w:t>
      </w:r>
    </w:p>
    <w:p w:rsidR="00D26584" w:rsidRDefault="00D26584" w:rsidP="00CF03AC">
      <w:pPr>
        <w:pStyle w:val="a3"/>
        <w:spacing w:line="286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</w:p>
    <w:p w:rsidR="00F2389B" w:rsidRDefault="00F2389B" w:rsidP="00CF03AC">
      <w:pPr>
        <w:pStyle w:val="a3"/>
        <w:spacing w:line="286" w:lineRule="auto"/>
        <w:ind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EC53FC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010887" w:rsidRPr="00010887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010887">
        <w:rPr>
          <w:rFonts w:ascii="Times New Roman" w:hAnsi="Times New Roman" w:cs="Times New Roman"/>
          <w:sz w:val="28"/>
          <w:szCs w:val="28"/>
        </w:rPr>
        <w:t>17</w:t>
      </w:r>
      <w:r w:rsidR="00010887" w:rsidRPr="00010887">
        <w:rPr>
          <w:rFonts w:ascii="Times New Roman" w:hAnsi="Times New Roman" w:cs="Times New Roman"/>
          <w:sz w:val="28"/>
          <w:szCs w:val="28"/>
        </w:rPr>
        <w:t xml:space="preserve"> к Тарифному соглашению изложить в новой редакции (приложение № </w:t>
      </w:r>
      <w:r w:rsidR="00EC53FC">
        <w:rPr>
          <w:rFonts w:ascii="Times New Roman" w:hAnsi="Times New Roman" w:cs="Times New Roman"/>
          <w:sz w:val="28"/>
          <w:szCs w:val="28"/>
        </w:rPr>
        <w:t>3</w:t>
      </w:r>
      <w:r w:rsidR="00010887" w:rsidRPr="00010887">
        <w:rPr>
          <w:rFonts w:ascii="Times New Roman" w:hAnsi="Times New Roman" w:cs="Times New Roman"/>
          <w:sz w:val="28"/>
          <w:szCs w:val="28"/>
        </w:rPr>
        <w:t xml:space="preserve"> к настоящему Дополнительному соглашению).</w:t>
      </w:r>
    </w:p>
    <w:p w:rsidR="00D55665" w:rsidRDefault="00D61463" w:rsidP="00CF03AC">
      <w:pPr>
        <w:pStyle w:val="a3"/>
        <w:spacing w:line="286" w:lineRule="auto"/>
        <w:ind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EC53FC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. </w:t>
      </w:r>
      <w:r w:rsidR="00010887" w:rsidRPr="00010887">
        <w:rPr>
          <w:rFonts w:ascii="Times New Roman" w:hAnsi="Times New Roman"/>
          <w:sz w:val="28"/>
          <w:szCs w:val="28"/>
        </w:rPr>
        <w:t xml:space="preserve">Приложение № 1 к </w:t>
      </w:r>
      <w:r w:rsidR="00010887">
        <w:rPr>
          <w:rFonts w:ascii="Times New Roman" w:hAnsi="Times New Roman"/>
          <w:sz w:val="28"/>
          <w:szCs w:val="28"/>
        </w:rPr>
        <w:t xml:space="preserve">Приложению № 25 к </w:t>
      </w:r>
      <w:r w:rsidR="00010887" w:rsidRPr="00010887">
        <w:rPr>
          <w:rFonts w:ascii="Times New Roman" w:hAnsi="Times New Roman"/>
          <w:sz w:val="28"/>
          <w:szCs w:val="28"/>
        </w:rPr>
        <w:t xml:space="preserve">Тарифному соглашению изложить в новой редакции (приложение № </w:t>
      </w:r>
      <w:r w:rsidR="00EC53FC">
        <w:rPr>
          <w:rFonts w:ascii="Times New Roman" w:hAnsi="Times New Roman"/>
          <w:sz w:val="28"/>
          <w:szCs w:val="28"/>
        </w:rPr>
        <w:t>4</w:t>
      </w:r>
      <w:r w:rsidR="00010887" w:rsidRPr="00010887">
        <w:rPr>
          <w:rFonts w:ascii="Times New Roman" w:hAnsi="Times New Roman"/>
          <w:sz w:val="28"/>
          <w:szCs w:val="28"/>
        </w:rPr>
        <w:t xml:space="preserve"> к настоящему Дополнительному соглашению). </w:t>
      </w:r>
    </w:p>
    <w:p w:rsidR="00EC53FC" w:rsidRPr="00EC53FC" w:rsidRDefault="00EC53FC" w:rsidP="00CF03AC">
      <w:pPr>
        <w:pStyle w:val="a3"/>
        <w:spacing w:line="286" w:lineRule="auto"/>
        <w:ind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1.6. </w:t>
      </w:r>
      <w:r w:rsidRPr="00EC53FC">
        <w:rPr>
          <w:rFonts w:ascii="Times New Roman" w:hAnsi="Times New Roman"/>
          <w:sz w:val="28"/>
          <w:szCs w:val="28"/>
        </w:rPr>
        <w:t>В Приложении № 3 к Приложению № 25</w:t>
      </w:r>
      <w:r w:rsidRPr="00EC53FC">
        <w:t xml:space="preserve"> </w:t>
      </w:r>
      <w:r w:rsidRPr="00EC53FC">
        <w:rPr>
          <w:rFonts w:ascii="Times New Roman" w:hAnsi="Times New Roman"/>
          <w:sz w:val="28"/>
          <w:szCs w:val="28"/>
        </w:rPr>
        <w:t>к Тарифному соглашению:</w:t>
      </w:r>
    </w:p>
    <w:p w:rsidR="00CF03AC" w:rsidRDefault="00CF03AC" w:rsidP="00EC53FC">
      <w:pPr>
        <w:overflowPunct/>
        <w:autoSpaceDE/>
        <w:autoSpaceDN/>
        <w:adjustRightInd/>
        <w:spacing w:line="276" w:lineRule="auto"/>
        <w:ind w:firstLine="709"/>
        <w:jc w:val="both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</w:p>
    <w:p w:rsidR="00EC53FC" w:rsidRPr="00EC53FC" w:rsidRDefault="00880D74" w:rsidP="00EC53FC">
      <w:pPr>
        <w:overflowPunct/>
        <w:autoSpaceDE/>
        <w:autoSpaceDN/>
        <w:adjustRightInd/>
        <w:spacing w:line="276" w:lineRule="auto"/>
        <w:ind w:firstLine="709"/>
        <w:jc w:val="both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  <w:r>
        <w:rPr>
          <w:rFonts w:ascii="Times New Roman" w:eastAsiaTheme="minorHAnsi" w:hAnsi="Times New Roman" w:cstheme="minorBidi"/>
          <w:sz w:val="28"/>
          <w:szCs w:val="28"/>
          <w:lang w:eastAsia="en-US"/>
        </w:rPr>
        <w:t>Таблицу</w:t>
      </w:r>
      <w:r w:rsidR="00EC53FC" w:rsidRPr="00EC53FC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после строки:</w:t>
      </w:r>
    </w:p>
    <w:p w:rsidR="00EC53FC" w:rsidRPr="00EC53FC" w:rsidRDefault="00EC53FC" w:rsidP="00EC53FC">
      <w:pPr>
        <w:overflowPunct/>
        <w:autoSpaceDE/>
        <w:autoSpaceDN/>
        <w:adjustRightInd/>
        <w:spacing w:line="276" w:lineRule="auto"/>
        <w:ind w:firstLine="709"/>
        <w:jc w:val="both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  <w:r w:rsidRPr="00EC53FC">
        <w:rPr>
          <w:rFonts w:ascii="Times New Roman" w:eastAsiaTheme="minorHAnsi" w:hAnsi="Times New Roman" w:cstheme="minorBidi"/>
          <w:sz w:val="28"/>
          <w:szCs w:val="28"/>
          <w:lang w:eastAsia="en-US"/>
        </w:rPr>
        <w:t>"</w:t>
      </w:r>
    </w:p>
    <w:tbl>
      <w:tblPr>
        <w:tblW w:w="977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1417"/>
        <w:gridCol w:w="6942"/>
      </w:tblGrid>
      <w:tr w:rsidR="00EC53FC" w:rsidRPr="00EC53FC" w:rsidTr="00CF03AC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3FC" w:rsidRPr="00EC53FC" w:rsidRDefault="00EC53FC" w:rsidP="00EC53FC">
            <w:pPr>
              <w:overflowPunct/>
              <w:autoSpaceDE/>
              <w:autoSpaceDN/>
              <w:adjustRightInd/>
              <w:spacing w:line="276" w:lineRule="auto"/>
              <w:jc w:val="both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EC53FC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st02.002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FC" w:rsidRPr="00EC53FC" w:rsidRDefault="00EC53FC" w:rsidP="00EC53FC">
            <w:pPr>
              <w:overflowPunct/>
              <w:autoSpaceDE/>
              <w:autoSpaceDN/>
              <w:adjustRightInd/>
              <w:spacing w:line="276" w:lineRule="auto"/>
              <w:ind w:firstLine="709"/>
              <w:jc w:val="both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</w:p>
        </w:tc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3FC" w:rsidRPr="00EC53FC" w:rsidRDefault="00EC53FC" w:rsidP="00EC53FC">
            <w:pPr>
              <w:overflowPunct/>
              <w:autoSpaceDE/>
              <w:autoSpaceDN/>
              <w:adjustRightInd/>
              <w:spacing w:line="276" w:lineRule="auto"/>
              <w:jc w:val="both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EC53FC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Беременность, закончившаяся абортивным исходом</w:t>
            </w:r>
          </w:p>
        </w:tc>
      </w:tr>
    </w:tbl>
    <w:p w:rsidR="00EC53FC" w:rsidRPr="00EC53FC" w:rsidRDefault="00EC53FC" w:rsidP="00EC53FC">
      <w:pPr>
        <w:overflowPunct/>
        <w:autoSpaceDE/>
        <w:autoSpaceDN/>
        <w:adjustRightInd/>
        <w:spacing w:line="276" w:lineRule="auto"/>
        <w:ind w:firstLine="709"/>
        <w:jc w:val="right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  <w:r w:rsidRPr="00EC53FC">
        <w:rPr>
          <w:rFonts w:ascii="Times New Roman" w:eastAsiaTheme="minorHAnsi" w:hAnsi="Times New Roman" w:cstheme="minorBidi"/>
          <w:sz w:val="28"/>
          <w:szCs w:val="28"/>
          <w:lang w:eastAsia="en-US"/>
        </w:rPr>
        <w:t>"</w:t>
      </w:r>
    </w:p>
    <w:p w:rsidR="00EC53FC" w:rsidRPr="00EC53FC" w:rsidRDefault="00EC53FC" w:rsidP="00EC53FC">
      <w:pPr>
        <w:overflowPunct/>
        <w:autoSpaceDE/>
        <w:autoSpaceDN/>
        <w:adjustRightInd/>
        <w:spacing w:line="276" w:lineRule="auto"/>
        <w:ind w:firstLine="709"/>
        <w:jc w:val="both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  <w:r w:rsidRPr="00EC53FC">
        <w:rPr>
          <w:rFonts w:ascii="Times New Roman" w:eastAsiaTheme="minorHAnsi" w:hAnsi="Times New Roman" w:cstheme="minorBidi"/>
          <w:sz w:val="28"/>
          <w:szCs w:val="28"/>
          <w:lang w:eastAsia="en-US"/>
        </w:rPr>
        <w:t>дополнить следующей строкой:</w:t>
      </w:r>
    </w:p>
    <w:p w:rsidR="00EC53FC" w:rsidRPr="00EC53FC" w:rsidRDefault="00EC53FC" w:rsidP="00EC53FC">
      <w:pPr>
        <w:overflowPunct/>
        <w:autoSpaceDE/>
        <w:autoSpaceDN/>
        <w:adjustRightInd/>
        <w:spacing w:line="276" w:lineRule="auto"/>
        <w:ind w:firstLine="709"/>
        <w:jc w:val="both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  <w:r w:rsidRPr="00EC53FC">
        <w:rPr>
          <w:rFonts w:ascii="Times New Roman" w:eastAsiaTheme="minorHAnsi" w:hAnsi="Times New Roman" w:cstheme="minorBidi"/>
          <w:sz w:val="28"/>
          <w:szCs w:val="28"/>
          <w:lang w:eastAsia="en-US"/>
        </w:rPr>
        <w:t>"</w:t>
      </w:r>
    </w:p>
    <w:tbl>
      <w:tblPr>
        <w:tblW w:w="977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1417"/>
        <w:gridCol w:w="6942"/>
      </w:tblGrid>
      <w:tr w:rsidR="00EC53FC" w:rsidRPr="00EC53FC" w:rsidTr="00CF03AC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FC" w:rsidRPr="00EC53FC" w:rsidRDefault="00EC53FC" w:rsidP="00EC53FC">
            <w:pPr>
              <w:overflowPunct/>
              <w:autoSpaceDE/>
              <w:autoSpaceDN/>
              <w:adjustRightInd/>
              <w:spacing w:line="276" w:lineRule="auto"/>
              <w:ind w:firstLine="709"/>
              <w:jc w:val="both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FC" w:rsidRPr="00EC53FC" w:rsidRDefault="00EC53FC" w:rsidP="00EC53FC">
            <w:pPr>
              <w:overflowPunct/>
              <w:autoSpaceDE/>
              <w:autoSpaceDN/>
              <w:adjustRightInd/>
              <w:spacing w:line="276" w:lineRule="auto"/>
              <w:jc w:val="both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EC53FC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ds02.006</w:t>
            </w:r>
          </w:p>
        </w:tc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FC" w:rsidRPr="00EC53FC" w:rsidRDefault="00EC53FC" w:rsidP="00EC53FC">
            <w:pPr>
              <w:overflowPunct/>
              <w:autoSpaceDE/>
              <w:autoSpaceDN/>
              <w:adjustRightInd/>
              <w:spacing w:line="276" w:lineRule="auto"/>
              <w:jc w:val="both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EC53FC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Искусственное прерывание беременности (аборт)</w:t>
            </w:r>
          </w:p>
        </w:tc>
      </w:tr>
    </w:tbl>
    <w:p w:rsidR="00EC53FC" w:rsidRDefault="00EC53FC" w:rsidP="00EC53FC">
      <w:pPr>
        <w:overflowPunct/>
        <w:autoSpaceDE/>
        <w:autoSpaceDN/>
        <w:adjustRightInd/>
        <w:spacing w:line="276" w:lineRule="auto"/>
        <w:ind w:firstLine="709"/>
        <w:jc w:val="right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  <w:r w:rsidRPr="00EC53FC">
        <w:rPr>
          <w:rFonts w:ascii="Times New Roman" w:eastAsiaTheme="minorHAnsi" w:hAnsi="Times New Roman" w:cstheme="minorBidi"/>
          <w:sz w:val="28"/>
          <w:szCs w:val="28"/>
          <w:lang w:eastAsia="en-US"/>
        </w:rPr>
        <w:t>"</w:t>
      </w:r>
    </w:p>
    <w:p w:rsidR="00EC53FC" w:rsidRPr="00EC53FC" w:rsidRDefault="00EC53FC" w:rsidP="00DA2134">
      <w:pPr>
        <w:overflowPunct/>
        <w:autoSpaceDE/>
        <w:autoSpaceDN/>
        <w:adjustRightInd/>
        <w:spacing w:line="276" w:lineRule="auto"/>
        <w:ind w:firstLine="708"/>
        <w:jc w:val="both"/>
        <w:rPr>
          <w:rFonts w:ascii="Times New Roman" w:eastAsiaTheme="minorHAnsi" w:hAnsi="Times New Roman" w:cstheme="minorBidi"/>
          <w:bCs/>
          <w:sz w:val="28"/>
          <w:szCs w:val="28"/>
          <w:lang w:eastAsia="en-US"/>
        </w:rPr>
      </w:pPr>
      <w:r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1.7. </w:t>
      </w:r>
      <w:r w:rsidRPr="00EC53FC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В Приложении № 13 </w:t>
      </w:r>
      <w:r w:rsidRPr="00EC53FC">
        <w:rPr>
          <w:rFonts w:ascii="Times New Roman" w:eastAsiaTheme="minorHAnsi" w:hAnsi="Times New Roman" w:cstheme="minorBidi"/>
          <w:bCs/>
          <w:sz w:val="28"/>
          <w:szCs w:val="28"/>
          <w:lang w:eastAsia="en-US"/>
        </w:rPr>
        <w:t>к</w:t>
      </w:r>
      <w:r w:rsidRPr="00EC53FC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Приложению № 25 </w:t>
      </w:r>
      <w:r>
        <w:rPr>
          <w:rFonts w:ascii="Times New Roman" w:eastAsiaTheme="minorHAnsi" w:hAnsi="Times New Roman" w:cstheme="minorBidi"/>
          <w:sz w:val="28"/>
          <w:szCs w:val="28"/>
          <w:lang w:eastAsia="en-US"/>
        </w:rPr>
        <w:t>к Тарифному соглашению</w:t>
      </w:r>
      <w:r w:rsidRPr="00EC53FC">
        <w:rPr>
          <w:rFonts w:ascii="Times New Roman" w:eastAsiaTheme="minorHAnsi" w:hAnsi="Times New Roman" w:cstheme="minorBidi"/>
          <w:bCs/>
          <w:sz w:val="28"/>
          <w:szCs w:val="28"/>
          <w:lang w:eastAsia="en-US"/>
        </w:rPr>
        <w:t>:</w:t>
      </w:r>
    </w:p>
    <w:p w:rsidR="00CF03AC" w:rsidRPr="00C50BAB" w:rsidRDefault="00CF03AC" w:rsidP="00EC53FC">
      <w:pPr>
        <w:overflowPunct/>
        <w:autoSpaceDE/>
        <w:autoSpaceDN/>
        <w:adjustRightInd/>
        <w:spacing w:line="276" w:lineRule="auto"/>
        <w:ind w:firstLine="709"/>
        <w:jc w:val="both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</w:p>
    <w:p w:rsidR="00EC53FC" w:rsidRPr="00EC53FC" w:rsidRDefault="00880D74" w:rsidP="00EC53FC">
      <w:pPr>
        <w:overflowPunct/>
        <w:autoSpaceDE/>
        <w:autoSpaceDN/>
        <w:adjustRightInd/>
        <w:spacing w:line="276" w:lineRule="auto"/>
        <w:ind w:firstLine="709"/>
        <w:jc w:val="both"/>
        <w:rPr>
          <w:rFonts w:ascii="Times New Roman" w:eastAsiaTheme="minorHAnsi" w:hAnsi="Times New Roman" w:cstheme="minorBidi"/>
          <w:sz w:val="28"/>
          <w:szCs w:val="28"/>
          <w:lang w:val="en-US" w:eastAsia="en-US"/>
        </w:rPr>
      </w:pPr>
      <w:r>
        <w:rPr>
          <w:rFonts w:ascii="Times New Roman" w:eastAsiaTheme="minorHAnsi" w:hAnsi="Times New Roman" w:cstheme="minorBidi"/>
          <w:sz w:val="28"/>
          <w:szCs w:val="28"/>
          <w:lang w:eastAsia="en-US"/>
        </w:rPr>
        <w:t>Таблицу</w:t>
      </w:r>
      <w:r w:rsidR="00EC53FC" w:rsidRPr="00EC53FC">
        <w:rPr>
          <w:rFonts w:ascii="Times New Roman" w:eastAsiaTheme="minorHAnsi" w:hAnsi="Times New Roman" w:cstheme="minorBidi"/>
          <w:sz w:val="28"/>
          <w:szCs w:val="28"/>
          <w:lang w:val="en-US" w:eastAsia="en-US"/>
        </w:rPr>
        <w:t xml:space="preserve"> после строки:</w:t>
      </w:r>
    </w:p>
    <w:p w:rsidR="00EC53FC" w:rsidRPr="00EC53FC" w:rsidRDefault="00EC53FC" w:rsidP="00EC53FC">
      <w:pPr>
        <w:overflowPunct/>
        <w:autoSpaceDE/>
        <w:autoSpaceDN/>
        <w:adjustRightInd/>
        <w:spacing w:line="276" w:lineRule="auto"/>
        <w:ind w:firstLine="709"/>
        <w:jc w:val="both"/>
        <w:rPr>
          <w:rFonts w:ascii="Times New Roman" w:eastAsiaTheme="minorHAnsi" w:hAnsi="Times New Roman" w:cstheme="minorBidi"/>
          <w:sz w:val="28"/>
          <w:szCs w:val="28"/>
          <w:lang w:val="en-US" w:eastAsia="en-US"/>
        </w:rPr>
      </w:pPr>
      <w:r w:rsidRPr="00EC53FC">
        <w:rPr>
          <w:rFonts w:ascii="Times New Roman" w:eastAsiaTheme="minorHAnsi" w:hAnsi="Times New Roman" w:cstheme="minorBidi"/>
          <w:sz w:val="28"/>
          <w:szCs w:val="28"/>
          <w:lang w:val="en-US" w:eastAsia="en-US"/>
        </w:rPr>
        <w:t>"</w:t>
      </w:r>
    </w:p>
    <w:tbl>
      <w:tblPr>
        <w:tblW w:w="977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82"/>
        <w:gridCol w:w="8394"/>
      </w:tblGrid>
      <w:tr w:rsidR="00EC53FC" w:rsidRPr="00EC53FC" w:rsidTr="00CF03AC"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FC" w:rsidRPr="00EC53FC" w:rsidRDefault="00EC53FC" w:rsidP="00EC53FC">
            <w:pPr>
              <w:overflowPunct/>
              <w:autoSpaceDE/>
              <w:autoSpaceDN/>
              <w:adjustRightInd/>
              <w:spacing w:line="276" w:lineRule="auto"/>
              <w:jc w:val="both"/>
              <w:rPr>
                <w:rFonts w:ascii="Times New Roman" w:eastAsiaTheme="minorHAnsi" w:hAnsi="Times New Roman" w:cstheme="minorBidi"/>
                <w:sz w:val="28"/>
                <w:szCs w:val="28"/>
                <w:lang w:val="en-US" w:eastAsia="en-US"/>
              </w:rPr>
            </w:pPr>
            <w:r w:rsidRPr="00EC53FC">
              <w:rPr>
                <w:rFonts w:ascii="Times New Roman" w:eastAsiaTheme="minorHAnsi" w:hAnsi="Times New Roman" w:cstheme="minorBidi"/>
                <w:sz w:val="28"/>
                <w:szCs w:val="28"/>
                <w:lang w:val="en-US" w:eastAsia="en-US"/>
              </w:rPr>
              <w:t>ds02.004</w:t>
            </w:r>
          </w:p>
        </w:tc>
        <w:tc>
          <w:tcPr>
            <w:tcW w:w="8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FC" w:rsidRPr="00EC53FC" w:rsidRDefault="00EC53FC" w:rsidP="00DA2134">
            <w:pPr>
              <w:overflowPunct/>
              <w:autoSpaceDE/>
              <w:autoSpaceDN/>
              <w:adjustRightInd/>
              <w:spacing w:line="276" w:lineRule="auto"/>
              <w:jc w:val="both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EC53FC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Операции на женских половых органах (уровень 2)</w:t>
            </w:r>
          </w:p>
        </w:tc>
      </w:tr>
    </w:tbl>
    <w:p w:rsidR="00EC53FC" w:rsidRPr="00EC53FC" w:rsidRDefault="00EC53FC" w:rsidP="00DA2134">
      <w:pPr>
        <w:overflowPunct/>
        <w:autoSpaceDE/>
        <w:autoSpaceDN/>
        <w:adjustRightInd/>
        <w:spacing w:line="276" w:lineRule="auto"/>
        <w:ind w:firstLine="709"/>
        <w:jc w:val="right"/>
        <w:rPr>
          <w:rFonts w:ascii="Times New Roman" w:eastAsiaTheme="minorHAnsi" w:hAnsi="Times New Roman" w:cstheme="minorBidi"/>
          <w:sz w:val="28"/>
          <w:szCs w:val="28"/>
          <w:lang w:val="en-US" w:eastAsia="en-US"/>
        </w:rPr>
      </w:pPr>
      <w:r w:rsidRPr="00EC53FC">
        <w:rPr>
          <w:rFonts w:ascii="Times New Roman" w:eastAsiaTheme="minorHAnsi" w:hAnsi="Times New Roman" w:cstheme="minorBidi"/>
          <w:sz w:val="28"/>
          <w:szCs w:val="28"/>
          <w:lang w:val="en-US" w:eastAsia="en-US"/>
        </w:rPr>
        <w:t>"</w:t>
      </w:r>
    </w:p>
    <w:p w:rsidR="00EC53FC" w:rsidRPr="00EC53FC" w:rsidRDefault="00EC53FC" w:rsidP="00EC53FC">
      <w:pPr>
        <w:overflowPunct/>
        <w:autoSpaceDE/>
        <w:autoSpaceDN/>
        <w:adjustRightInd/>
        <w:spacing w:line="276" w:lineRule="auto"/>
        <w:ind w:firstLine="709"/>
        <w:jc w:val="both"/>
        <w:rPr>
          <w:rFonts w:ascii="Times New Roman" w:eastAsiaTheme="minorHAnsi" w:hAnsi="Times New Roman" w:cstheme="minorBidi"/>
          <w:sz w:val="28"/>
          <w:szCs w:val="28"/>
          <w:lang w:val="en-US" w:eastAsia="en-US"/>
        </w:rPr>
      </w:pPr>
      <w:r w:rsidRPr="00EC53FC">
        <w:rPr>
          <w:rFonts w:ascii="Times New Roman" w:eastAsiaTheme="minorHAnsi" w:hAnsi="Times New Roman" w:cstheme="minorBidi"/>
          <w:sz w:val="28"/>
          <w:szCs w:val="28"/>
          <w:lang w:val="en-US" w:eastAsia="en-US"/>
        </w:rPr>
        <w:t>дополнить следующей строкой:</w:t>
      </w:r>
    </w:p>
    <w:p w:rsidR="00EC53FC" w:rsidRPr="00EC53FC" w:rsidRDefault="00EC53FC" w:rsidP="00EC53FC">
      <w:pPr>
        <w:overflowPunct/>
        <w:autoSpaceDE/>
        <w:autoSpaceDN/>
        <w:adjustRightInd/>
        <w:spacing w:line="276" w:lineRule="auto"/>
        <w:ind w:firstLine="709"/>
        <w:jc w:val="both"/>
        <w:rPr>
          <w:rFonts w:ascii="Times New Roman" w:eastAsiaTheme="minorHAnsi" w:hAnsi="Times New Roman" w:cstheme="minorBidi"/>
          <w:sz w:val="28"/>
          <w:szCs w:val="28"/>
          <w:lang w:val="en-US" w:eastAsia="en-US"/>
        </w:rPr>
      </w:pPr>
      <w:r w:rsidRPr="00EC53FC">
        <w:rPr>
          <w:rFonts w:ascii="Times New Roman" w:eastAsiaTheme="minorHAnsi" w:hAnsi="Times New Roman" w:cstheme="minorBidi"/>
          <w:sz w:val="28"/>
          <w:szCs w:val="28"/>
          <w:lang w:val="en-US" w:eastAsia="en-US"/>
        </w:rPr>
        <w:lastRenderedPageBreak/>
        <w:t>"</w:t>
      </w:r>
    </w:p>
    <w:tbl>
      <w:tblPr>
        <w:tblW w:w="977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82"/>
        <w:gridCol w:w="8394"/>
      </w:tblGrid>
      <w:tr w:rsidR="00EC53FC" w:rsidRPr="00EC53FC" w:rsidTr="00CF03AC"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FC" w:rsidRPr="00EC53FC" w:rsidRDefault="00EC53FC" w:rsidP="00DA2134">
            <w:pPr>
              <w:overflowPunct/>
              <w:autoSpaceDE/>
              <w:autoSpaceDN/>
              <w:adjustRightInd/>
              <w:spacing w:line="276" w:lineRule="auto"/>
              <w:jc w:val="both"/>
              <w:rPr>
                <w:rFonts w:ascii="Times New Roman" w:eastAsiaTheme="minorHAnsi" w:hAnsi="Times New Roman" w:cstheme="minorBidi"/>
                <w:sz w:val="28"/>
                <w:szCs w:val="28"/>
                <w:lang w:val="en-US" w:eastAsia="en-US"/>
              </w:rPr>
            </w:pPr>
            <w:r w:rsidRPr="00EC53FC">
              <w:rPr>
                <w:rFonts w:ascii="Times New Roman" w:eastAsiaTheme="minorHAnsi" w:hAnsi="Times New Roman" w:cstheme="minorBidi"/>
                <w:sz w:val="28"/>
                <w:szCs w:val="28"/>
                <w:lang w:val="en-US" w:eastAsia="en-US"/>
              </w:rPr>
              <w:t>ds02.006</w:t>
            </w:r>
          </w:p>
        </w:tc>
        <w:tc>
          <w:tcPr>
            <w:tcW w:w="8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FC" w:rsidRPr="00EC53FC" w:rsidRDefault="00EC53FC" w:rsidP="00DA2134">
            <w:pPr>
              <w:overflowPunct/>
              <w:autoSpaceDE/>
              <w:autoSpaceDN/>
              <w:adjustRightInd/>
              <w:spacing w:line="276" w:lineRule="auto"/>
              <w:jc w:val="both"/>
              <w:rPr>
                <w:rFonts w:ascii="Times New Roman" w:eastAsiaTheme="minorHAnsi" w:hAnsi="Times New Roman" w:cstheme="minorBidi"/>
                <w:sz w:val="28"/>
                <w:szCs w:val="28"/>
                <w:lang w:val="en-US" w:eastAsia="en-US"/>
              </w:rPr>
            </w:pPr>
            <w:r w:rsidRPr="00EC53FC">
              <w:rPr>
                <w:rFonts w:ascii="Times New Roman" w:eastAsiaTheme="minorHAnsi" w:hAnsi="Times New Roman" w:cstheme="minorBidi"/>
                <w:sz w:val="28"/>
                <w:szCs w:val="28"/>
                <w:lang w:val="en-US" w:eastAsia="en-US"/>
              </w:rPr>
              <w:t>Искусственное прерывание беременности (аборт)</w:t>
            </w:r>
          </w:p>
        </w:tc>
      </w:tr>
    </w:tbl>
    <w:p w:rsidR="00EC53FC" w:rsidRPr="00EC53FC" w:rsidRDefault="00EC53FC" w:rsidP="00DA2134">
      <w:pPr>
        <w:overflowPunct/>
        <w:autoSpaceDE/>
        <w:autoSpaceDN/>
        <w:adjustRightInd/>
        <w:spacing w:line="276" w:lineRule="auto"/>
        <w:ind w:firstLine="709"/>
        <w:jc w:val="right"/>
        <w:rPr>
          <w:rFonts w:ascii="Times New Roman" w:eastAsiaTheme="minorHAnsi" w:hAnsi="Times New Roman" w:cstheme="minorBidi"/>
          <w:sz w:val="28"/>
          <w:szCs w:val="28"/>
          <w:lang w:val="en-US" w:eastAsia="en-US"/>
        </w:rPr>
      </w:pPr>
      <w:r w:rsidRPr="00EC53FC">
        <w:rPr>
          <w:rFonts w:ascii="Times New Roman" w:eastAsiaTheme="minorHAnsi" w:hAnsi="Times New Roman" w:cstheme="minorBidi"/>
          <w:sz w:val="28"/>
          <w:szCs w:val="28"/>
          <w:lang w:val="en-US" w:eastAsia="en-US"/>
        </w:rPr>
        <w:t>"</w:t>
      </w:r>
    </w:p>
    <w:p w:rsidR="0051724D" w:rsidRPr="00197E9D" w:rsidRDefault="000B2FF4" w:rsidP="00CF03AC">
      <w:pPr>
        <w:overflowPunct/>
        <w:autoSpaceDE/>
        <w:autoSpaceDN/>
        <w:adjustRightInd/>
        <w:spacing w:line="281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en-US"/>
        </w:rPr>
        <w:t>2</w:t>
      </w:r>
      <w:r w:rsidR="00B0458E" w:rsidRPr="00B0458E">
        <w:rPr>
          <w:rFonts w:ascii="Times New Roman" w:hAnsi="Times New Roman"/>
          <w:sz w:val="28"/>
          <w:szCs w:val="28"/>
          <w:lang w:eastAsia="en-US"/>
        </w:rPr>
        <w:t xml:space="preserve">. </w:t>
      </w:r>
      <w:r w:rsidR="00112706">
        <w:rPr>
          <w:rFonts w:ascii="Times New Roman" w:hAnsi="Times New Roman"/>
          <w:sz w:val="28"/>
          <w:szCs w:val="28"/>
        </w:rPr>
        <w:t>Настоящее Д</w:t>
      </w:r>
      <w:r w:rsidR="00112706" w:rsidRPr="00E87161">
        <w:rPr>
          <w:rFonts w:ascii="Times New Roman" w:hAnsi="Times New Roman"/>
          <w:sz w:val="28"/>
          <w:szCs w:val="28"/>
        </w:rPr>
        <w:t>ополнительное соглашение вступает в силу с момента подписания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DA2134" w:rsidRPr="00DA2134">
        <w:rPr>
          <w:rFonts w:ascii="Times New Roman" w:hAnsi="Times New Roman"/>
          <w:sz w:val="28"/>
          <w:szCs w:val="28"/>
        </w:rPr>
        <w:t xml:space="preserve">и распространяет свое действие на правоотношения, возникшие с 01.11.2019, за исключением пункта </w:t>
      </w:r>
      <w:r w:rsidR="00DA2134">
        <w:rPr>
          <w:rFonts w:ascii="Times New Roman" w:hAnsi="Times New Roman"/>
          <w:sz w:val="28"/>
          <w:szCs w:val="28"/>
        </w:rPr>
        <w:t>1</w:t>
      </w:r>
      <w:r w:rsidR="00DA2134" w:rsidRPr="00DA2134">
        <w:rPr>
          <w:rFonts w:ascii="Times New Roman" w:hAnsi="Times New Roman"/>
          <w:sz w:val="28"/>
          <w:szCs w:val="28"/>
        </w:rPr>
        <w:t>.4, вступающего в силу с 01.12.2019.</w:t>
      </w:r>
    </w:p>
    <w:p w:rsidR="00C55508" w:rsidRDefault="00C55508" w:rsidP="00727937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26652" w:rsidRPr="00197E9D" w:rsidRDefault="00F26652" w:rsidP="00727937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197E9D">
        <w:rPr>
          <w:rFonts w:ascii="Times New Roman" w:hAnsi="Times New Roman"/>
          <w:b/>
          <w:sz w:val="28"/>
          <w:szCs w:val="28"/>
        </w:rPr>
        <w:t>Подписи Сторон:</w:t>
      </w:r>
    </w:p>
    <w:tbl>
      <w:tblPr>
        <w:tblW w:w="9768" w:type="dxa"/>
        <w:jc w:val="center"/>
        <w:tblLayout w:type="fixed"/>
        <w:tblLook w:val="0000" w:firstRow="0" w:lastRow="0" w:firstColumn="0" w:lastColumn="0" w:noHBand="0" w:noVBand="0"/>
      </w:tblPr>
      <w:tblGrid>
        <w:gridCol w:w="2977"/>
        <w:gridCol w:w="58"/>
        <w:gridCol w:w="3911"/>
        <w:gridCol w:w="2552"/>
        <w:gridCol w:w="34"/>
        <w:gridCol w:w="236"/>
      </w:tblGrid>
      <w:tr w:rsidR="00F26652" w:rsidRPr="00197E9D" w:rsidTr="004C1543">
        <w:trPr>
          <w:trHeight w:val="1140"/>
          <w:jc w:val="center"/>
        </w:trPr>
        <w:tc>
          <w:tcPr>
            <w:tcW w:w="3035" w:type="dxa"/>
            <w:gridSpan w:val="2"/>
            <w:shd w:val="clear" w:color="auto" w:fill="auto"/>
            <w:vAlign w:val="center"/>
          </w:tcPr>
          <w:p w:rsidR="00D25B95" w:rsidRPr="00197E9D" w:rsidRDefault="00D25B95" w:rsidP="00D25B95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D25B95" w:rsidRPr="00197E9D" w:rsidRDefault="00D25B95" w:rsidP="00D25B95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 Департамента здравоохранения Ивановской области </w:t>
            </w:r>
          </w:p>
          <w:p w:rsidR="00F26652" w:rsidRPr="00197E9D" w:rsidRDefault="00F2665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11" w:type="dxa"/>
            <w:vAlign w:val="center"/>
          </w:tcPr>
          <w:p w:rsidR="00F26652" w:rsidRPr="00197E9D" w:rsidRDefault="00F2665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F26652" w:rsidRPr="00197E9D" w:rsidRDefault="00F2665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Территориального фонда обязательного медицинского страхования</w:t>
            </w:r>
          </w:p>
          <w:p w:rsidR="00F26652" w:rsidRPr="00197E9D" w:rsidRDefault="00F26652" w:rsidP="00727937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Ивановской области</w:t>
            </w:r>
          </w:p>
        </w:tc>
        <w:tc>
          <w:tcPr>
            <w:tcW w:w="2586" w:type="dxa"/>
            <w:gridSpan w:val="2"/>
            <w:vAlign w:val="center"/>
          </w:tcPr>
          <w:p w:rsidR="00F26652" w:rsidRPr="00197E9D" w:rsidRDefault="00F2665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F26652" w:rsidRPr="00197E9D" w:rsidRDefault="00F2665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 страховых медицинских организаций </w:t>
            </w:r>
          </w:p>
          <w:p w:rsidR="00F26652" w:rsidRPr="00197E9D" w:rsidRDefault="00F26652" w:rsidP="00A44CC3">
            <w:pPr>
              <w:pStyle w:val="a4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:rsidR="00F26652" w:rsidRPr="00197E9D" w:rsidRDefault="00F2665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6652" w:rsidRPr="00197E9D" w:rsidTr="00826A6D">
        <w:trPr>
          <w:gridAfter w:val="2"/>
          <w:wAfter w:w="270" w:type="dxa"/>
          <w:trHeight w:val="410"/>
          <w:jc w:val="center"/>
        </w:trPr>
        <w:tc>
          <w:tcPr>
            <w:tcW w:w="2977" w:type="dxa"/>
            <w:shd w:val="clear" w:color="auto" w:fill="auto"/>
          </w:tcPr>
          <w:p w:rsidR="00F26652" w:rsidRPr="00197E9D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</w:t>
            </w:r>
          </w:p>
          <w:p w:rsidR="00F26652" w:rsidRPr="00197E9D" w:rsidRDefault="00D075DF" w:rsidP="005B0F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А.М. Фокин</w:t>
            </w:r>
          </w:p>
        </w:tc>
        <w:tc>
          <w:tcPr>
            <w:tcW w:w="3969" w:type="dxa"/>
            <w:gridSpan w:val="2"/>
          </w:tcPr>
          <w:p w:rsidR="00F26652" w:rsidRPr="00197E9D" w:rsidRDefault="00F2665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______________</w:t>
            </w:r>
          </w:p>
          <w:p w:rsidR="00F26652" w:rsidRPr="00197E9D" w:rsidRDefault="0057620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И.Г. Березина</w:t>
            </w:r>
            <w:r w:rsidR="00E21227" w:rsidRPr="00197E9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552" w:type="dxa"/>
          </w:tcPr>
          <w:p w:rsidR="00F26652" w:rsidRPr="00197E9D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  <w:p w:rsidR="00F26652" w:rsidRPr="00197E9D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В.Е. Лихов</w:t>
            </w:r>
          </w:p>
        </w:tc>
      </w:tr>
    </w:tbl>
    <w:p w:rsidR="00F26652" w:rsidRPr="00197E9D" w:rsidRDefault="00F26652" w:rsidP="00372E1E">
      <w:pPr>
        <w:widowControl w:val="0"/>
        <w:spacing w:line="120" w:lineRule="auto"/>
        <w:rPr>
          <w:rFonts w:ascii="Times New Roman" w:hAnsi="Times New Roman"/>
          <w:sz w:val="28"/>
          <w:szCs w:val="28"/>
        </w:rPr>
      </w:pPr>
    </w:p>
    <w:tbl>
      <w:tblPr>
        <w:tblW w:w="7776" w:type="dxa"/>
        <w:jc w:val="center"/>
        <w:tblLayout w:type="fixed"/>
        <w:tblLook w:val="0000" w:firstRow="0" w:lastRow="0" w:firstColumn="0" w:lastColumn="0" w:noHBand="0" w:noVBand="0"/>
      </w:tblPr>
      <w:tblGrid>
        <w:gridCol w:w="3965"/>
        <w:gridCol w:w="3575"/>
        <w:gridCol w:w="236"/>
      </w:tblGrid>
      <w:tr w:rsidR="00F26652" w:rsidRPr="00197E9D" w:rsidTr="00D46A7F">
        <w:trPr>
          <w:trHeight w:val="1271"/>
          <w:jc w:val="center"/>
        </w:trPr>
        <w:tc>
          <w:tcPr>
            <w:tcW w:w="3965" w:type="dxa"/>
            <w:vAlign w:val="center"/>
          </w:tcPr>
          <w:p w:rsidR="00F26652" w:rsidRPr="00197E9D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F26652" w:rsidRPr="00197E9D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медицинских профессиональных некоммерческих организаций</w:t>
            </w:r>
          </w:p>
        </w:tc>
        <w:tc>
          <w:tcPr>
            <w:tcW w:w="3575" w:type="dxa"/>
            <w:vAlign w:val="center"/>
          </w:tcPr>
          <w:p w:rsidR="00F26652" w:rsidRPr="00197E9D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</w:p>
          <w:p w:rsidR="00F26652" w:rsidRPr="00197E9D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профессиональных</w:t>
            </w:r>
          </w:p>
          <w:p w:rsidR="00F26652" w:rsidRPr="00197E9D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 союзов</w:t>
            </w:r>
          </w:p>
          <w:p w:rsidR="00F26652" w:rsidRPr="00197E9D" w:rsidRDefault="00F2665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  медицинских работников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F26652" w:rsidRPr="00197E9D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6652" w:rsidRPr="00197E9D" w:rsidTr="00D46A7F">
        <w:trPr>
          <w:trHeight w:val="457"/>
          <w:jc w:val="center"/>
        </w:trPr>
        <w:tc>
          <w:tcPr>
            <w:tcW w:w="3965" w:type="dxa"/>
          </w:tcPr>
          <w:p w:rsidR="00F26652" w:rsidRPr="00197E9D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____________</w:t>
            </w:r>
          </w:p>
          <w:p w:rsidR="00F26652" w:rsidRPr="00197E9D" w:rsidRDefault="0057620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И.Е. Волков</w:t>
            </w:r>
          </w:p>
        </w:tc>
        <w:tc>
          <w:tcPr>
            <w:tcW w:w="3575" w:type="dxa"/>
          </w:tcPr>
          <w:p w:rsidR="00F26652" w:rsidRPr="00197E9D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</w:t>
            </w:r>
          </w:p>
          <w:p w:rsidR="00F26652" w:rsidRPr="00197E9D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Г.В. Вацуро</w:t>
            </w:r>
          </w:p>
        </w:tc>
        <w:tc>
          <w:tcPr>
            <w:tcW w:w="236" w:type="dxa"/>
            <w:shd w:val="clear" w:color="auto" w:fill="auto"/>
          </w:tcPr>
          <w:p w:rsidR="00F26652" w:rsidRPr="00197E9D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F6083" w:rsidRPr="00197E9D" w:rsidRDefault="001F6083" w:rsidP="00C0219D">
      <w:pPr>
        <w:rPr>
          <w:rFonts w:ascii="Times New Roman" w:hAnsi="Times New Roman"/>
          <w:sz w:val="28"/>
          <w:szCs w:val="28"/>
        </w:rPr>
      </w:pPr>
    </w:p>
    <w:sectPr w:rsidR="001F6083" w:rsidRPr="00197E9D" w:rsidSect="00CF03AC">
      <w:pgSz w:w="11906" w:h="16838"/>
      <w:pgMar w:top="1276" w:right="849" w:bottom="127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290BAD"/>
    <w:multiLevelType w:val="hybridMultilevel"/>
    <w:tmpl w:val="9D3A3842"/>
    <w:lvl w:ilvl="0" w:tplc="21E019D6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E063F4F"/>
    <w:multiLevelType w:val="multilevel"/>
    <w:tmpl w:val="E0ACA260"/>
    <w:lvl w:ilvl="0">
      <w:start w:val="1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164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8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" w15:restartNumberingAfterBreak="0">
    <w:nsid w:val="213240EC"/>
    <w:multiLevelType w:val="multilevel"/>
    <w:tmpl w:val="9C64478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" w15:restartNumberingAfterBreak="0">
    <w:nsid w:val="27E40125"/>
    <w:multiLevelType w:val="multilevel"/>
    <w:tmpl w:val="10D055E4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" w15:restartNumberingAfterBreak="0">
    <w:nsid w:val="2FCF5534"/>
    <w:multiLevelType w:val="multilevel"/>
    <w:tmpl w:val="BA7250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5" w15:restartNumberingAfterBreak="0">
    <w:nsid w:val="35900580"/>
    <w:multiLevelType w:val="multilevel"/>
    <w:tmpl w:val="5F40979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6" w15:restartNumberingAfterBreak="0">
    <w:nsid w:val="38567C48"/>
    <w:multiLevelType w:val="multilevel"/>
    <w:tmpl w:val="63066314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7" w15:restartNumberingAfterBreak="0">
    <w:nsid w:val="3BE3250C"/>
    <w:multiLevelType w:val="multilevel"/>
    <w:tmpl w:val="0A28222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8" w15:restartNumberingAfterBreak="0">
    <w:nsid w:val="40140E9A"/>
    <w:multiLevelType w:val="multilevel"/>
    <w:tmpl w:val="9A5A1B8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9" w15:restartNumberingAfterBreak="0">
    <w:nsid w:val="40831297"/>
    <w:multiLevelType w:val="multilevel"/>
    <w:tmpl w:val="9C64478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0" w15:restartNumberingAfterBreak="0">
    <w:nsid w:val="6AEC2713"/>
    <w:multiLevelType w:val="multilevel"/>
    <w:tmpl w:val="9E54748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1" w15:restartNumberingAfterBreak="0">
    <w:nsid w:val="78791EEF"/>
    <w:multiLevelType w:val="multilevel"/>
    <w:tmpl w:val="D3666F6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9"/>
  </w:num>
  <w:num w:numId="5">
    <w:abstractNumId w:val="8"/>
  </w:num>
  <w:num w:numId="6">
    <w:abstractNumId w:val="2"/>
  </w:num>
  <w:num w:numId="7">
    <w:abstractNumId w:val="3"/>
  </w:num>
  <w:num w:numId="8">
    <w:abstractNumId w:val="6"/>
  </w:num>
  <w:num w:numId="9">
    <w:abstractNumId w:val="10"/>
  </w:num>
  <w:num w:numId="10">
    <w:abstractNumId w:val="11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652"/>
    <w:rsid w:val="000016E6"/>
    <w:rsid w:val="00002F68"/>
    <w:rsid w:val="00007AD7"/>
    <w:rsid w:val="00010887"/>
    <w:rsid w:val="000113CD"/>
    <w:rsid w:val="0001717E"/>
    <w:rsid w:val="0002132E"/>
    <w:rsid w:val="00023A44"/>
    <w:rsid w:val="000304E7"/>
    <w:rsid w:val="000524E6"/>
    <w:rsid w:val="00060AF0"/>
    <w:rsid w:val="00077CC1"/>
    <w:rsid w:val="00090600"/>
    <w:rsid w:val="00094541"/>
    <w:rsid w:val="00097EB6"/>
    <w:rsid w:val="000A1607"/>
    <w:rsid w:val="000A3AF8"/>
    <w:rsid w:val="000A403C"/>
    <w:rsid w:val="000A48A4"/>
    <w:rsid w:val="000B1E18"/>
    <w:rsid w:val="000B2FF4"/>
    <w:rsid w:val="000B6D84"/>
    <w:rsid w:val="000C33F0"/>
    <w:rsid w:val="000C5D31"/>
    <w:rsid w:val="000C6EE8"/>
    <w:rsid w:val="000D1E17"/>
    <w:rsid w:val="000E2083"/>
    <w:rsid w:val="000E457F"/>
    <w:rsid w:val="000E58F4"/>
    <w:rsid w:val="000F02F8"/>
    <w:rsid w:val="000F4BC4"/>
    <w:rsid w:val="000F6DDE"/>
    <w:rsid w:val="0010007C"/>
    <w:rsid w:val="0011143D"/>
    <w:rsid w:val="00112706"/>
    <w:rsid w:val="001166C4"/>
    <w:rsid w:val="001205C4"/>
    <w:rsid w:val="00120D50"/>
    <w:rsid w:val="00122372"/>
    <w:rsid w:val="00126193"/>
    <w:rsid w:val="00127EBE"/>
    <w:rsid w:val="00134CAC"/>
    <w:rsid w:val="00135DAE"/>
    <w:rsid w:val="001370A1"/>
    <w:rsid w:val="00141C47"/>
    <w:rsid w:val="0014424F"/>
    <w:rsid w:val="00154574"/>
    <w:rsid w:val="00156ABC"/>
    <w:rsid w:val="00156EA3"/>
    <w:rsid w:val="00157D91"/>
    <w:rsid w:val="00162BEC"/>
    <w:rsid w:val="00163091"/>
    <w:rsid w:val="00163BEA"/>
    <w:rsid w:val="001666F7"/>
    <w:rsid w:val="00170477"/>
    <w:rsid w:val="00174646"/>
    <w:rsid w:val="00174648"/>
    <w:rsid w:val="00174E10"/>
    <w:rsid w:val="00176E5C"/>
    <w:rsid w:val="00181088"/>
    <w:rsid w:val="001869D0"/>
    <w:rsid w:val="001924A9"/>
    <w:rsid w:val="001950B6"/>
    <w:rsid w:val="00195A0D"/>
    <w:rsid w:val="00195BB8"/>
    <w:rsid w:val="001970D0"/>
    <w:rsid w:val="00197D20"/>
    <w:rsid w:val="00197E9D"/>
    <w:rsid w:val="001A6476"/>
    <w:rsid w:val="001B4784"/>
    <w:rsid w:val="001B5772"/>
    <w:rsid w:val="001C040D"/>
    <w:rsid w:val="001C1167"/>
    <w:rsid w:val="001C786B"/>
    <w:rsid w:val="001D0326"/>
    <w:rsid w:val="001D2438"/>
    <w:rsid w:val="001D4005"/>
    <w:rsid w:val="001D5F5C"/>
    <w:rsid w:val="001D78D2"/>
    <w:rsid w:val="001E4B56"/>
    <w:rsid w:val="001E51F7"/>
    <w:rsid w:val="001E5BFC"/>
    <w:rsid w:val="001E7003"/>
    <w:rsid w:val="001F220F"/>
    <w:rsid w:val="001F5B99"/>
    <w:rsid w:val="001F6083"/>
    <w:rsid w:val="00200C93"/>
    <w:rsid w:val="0021587B"/>
    <w:rsid w:val="00217223"/>
    <w:rsid w:val="002210DA"/>
    <w:rsid w:val="002232FD"/>
    <w:rsid w:val="0022757C"/>
    <w:rsid w:val="0022764D"/>
    <w:rsid w:val="00230BB8"/>
    <w:rsid w:val="00233E70"/>
    <w:rsid w:val="00234B92"/>
    <w:rsid w:val="00245221"/>
    <w:rsid w:val="002517DC"/>
    <w:rsid w:val="002530A7"/>
    <w:rsid w:val="00253F14"/>
    <w:rsid w:val="00255E3A"/>
    <w:rsid w:val="00257B53"/>
    <w:rsid w:val="0026182D"/>
    <w:rsid w:val="00263400"/>
    <w:rsid w:val="00264145"/>
    <w:rsid w:val="002658FB"/>
    <w:rsid w:val="00270A37"/>
    <w:rsid w:val="00270B5A"/>
    <w:rsid w:val="0027100B"/>
    <w:rsid w:val="00274E90"/>
    <w:rsid w:val="00282D0D"/>
    <w:rsid w:val="00282D36"/>
    <w:rsid w:val="002834C9"/>
    <w:rsid w:val="00286BE1"/>
    <w:rsid w:val="00291EF6"/>
    <w:rsid w:val="00294DDD"/>
    <w:rsid w:val="002A6D9A"/>
    <w:rsid w:val="002B45AC"/>
    <w:rsid w:val="002B5124"/>
    <w:rsid w:val="002B5B10"/>
    <w:rsid w:val="002B6A3D"/>
    <w:rsid w:val="002B6B55"/>
    <w:rsid w:val="002D74D6"/>
    <w:rsid w:val="002E03D1"/>
    <w:rsid w:val="002E5FF9"/>
    <w:rsid w:val="002F150B"/>
    <w:rsid w:val="002F1EE7"/>
    <w:rsid w:val="002F386D"/>
    <w:rsid w:val="003007DC"/>
    <w:rsid w:val="00300CE1"/>
    <w:rsid w:val="00302D5E"/>
    <w:rsid w:val="00313A74"/>
    <w:rsid w:val="0031449A"/>
    <w:rsid w:val="00321EA0"/>
    <w:rsid w:val="00325047"/>
    <w:rsid w:val="003302BE"/>
    <w:rsid w:val="0034138F"/>
    <w:rsid w:val="00345271"/>
    <w:rsid w:val="0035690E"/>
    <w:rsid w:val="00356E25"/>
    <w:rsid w:val="00357239"/>
    <w:rsid w:val="00360B6F"/>
    <w:rsid w:val="00372B6E"/>
    <w:rsid w:val="00372E1E"/>
    <w:rsid w:val="0037607B"/>
    <w:rsid w:val="0037710D"/>
    <w:rsid w:val="00386F84"/>
    <w:rsid w:val="00390D64"/>
    <w:rsid w:val="00393AAC"/>
    <w:rsid w:val="00395217"/>
    <w:rsid w:val="003A307E"/>
    <w:rsid w:val="003A4D22"/>
    <w:rsid w:val="003A6B4E"/>
    <w:rsid w:val="003B0487"/>
    <w:rsid w:val="003B4897"/>
    <w:rsid w:val="003B4CBA"/>
    <w:rsid w:val="003C4D52"/>
    <w:rsid w:val="003C5043"/>
    <w:rsid w:val="003C688D"/>
    <w:rsid w:val="003C75BD"/>
    <w:rsid w:val="003D4754"/>
    <w:rsid w:val="003D57A9"/>
    <w:rsid w:val="003D61FA"/>
    <w:rsid w:val="003E1802"/>
    <w:rsid w:val="003E5B6C"/>
    <w:rsid w:val="003E5F16"/>
    <w:rsid w:val="003E677E"/>
    <w:rsid w:val="003F1294"/>
    <w:rsid w:val="003F14DD"/>
    <w:rsid w:val="003F2FDF"/>
    <w:rsid w:val="003F4628"/>
    <w:rsid w:val="004036AF"/>
    <w:rsid w:val="00404397"/>
    <w:rsid w:val="00416CC2"/>
    <w:rsid w:val="00416F19"/>
    <w:rsid w:val="00420C90"/>
    <w:rsid w:val="00424CC1"/>
    <w:rsid w:val="00425674"/>
    <w:rsid w:val="0042601C"/>
    <w:rsid w:val="00426D8B"/>
    <w:rsid w:val="004317C4"/>
    <w:rsid w:val="004333F2"/>
    <w:rsid w:val="004340A4"/>
    <w:rsid w:val="0044504B"/>
    <w:rsid w:val="0045278D"/>
    <w:rsid w:val="00453431"/>
    <w:rsid w:val="004534A6"/>
    <w:rsid w:val="00455E9C"/>
    <w:rsid w:val="004570EA"/>
    <w:rsid w:val="004639E8"/>
    <w:rsid w:val="004759E9"/>
    <w:rsid w:val="0047727A"/>
    <w:rsid w:val="004775E4"/>
    <w:rsid w:val="00480153"/>
    <w:rsid w:val="004812BE"/>
    <w:rsid w:val="00485F51"/>
    <w:rsid w:val="004918CB"/>
    <w:rsid w:val="00496C7D"/>
    <w:rsid w:val="004A035E"/>
    <w:rsid w:val="004A08D3"/>
    <w:rsid w:val="004A0EE0"/>
    <w:rsid w:val="004A18B8"/>
    <w:rsid w:val="004A24C2"/>
    <w:rsid w:val="004A396C"/>
    <w:rsid w:val="004A43D3"/>
    <w:rsid w:val="004A4E7C"/>
    <w:rsid w:val="004A763F"/>
    <w:rsid w:val="004B2BA6"/>
    <w:rsid w:val="004B61BC"/>
    <w:rsid w:val="004B77E2"/>
    <w:rsid w:val="004B7C8B"/>
    <w:rsid w:val="004C12AD"/>
    <w:rsid w:val="004C1543"/>
    <w:rsid w:val="004E09F3"/>
    <w:rsid w:val="004E3060"/>
    <w:rsid w:val="004F05A7"/>
    <w:rsid w:val="004F3433"/>
    <w:rsid w:val="004F464C"/>
    <w:rsid w:val="004F4A82"/>
    <w:rsid w:val="004F724E"/>
    <w:rsid w:val="00501AB5"/>
    <w:rsid w:val="0050548C"/>
    <w:rsid w:val="00514DFC"/>
    <w:rsid w:val="0051576B"/>
    <w:rsid w:val="00516F43"/>
    <w:rsid w:val="0051724D"/>
    <w:rsid w:val="00517912"/>
    <w:rsid w:val="0052229A"/>
    <w:rsid w:val="00522AFB"/>
    <w:rsid w:val="00522C5F"/>
    <w:rsid w:val="00525615"/>
    <w:rsid w:val="00525E61"/>
    <w:rsid w:val="005272A1"/>
    <w:rsid w:val="005277B7"/>
    <w:rsid w:val="00530BE3"/>
    <w:rsid w:val="00533AD4"/>
    <w:rsid w:val="0053518F"/>
    <w:rsid w:val="0053574C"/>
    <w:rsid w:val="0054055E"/>
    <w:rsid w:val="00543C8D"/>
    <w:rsid w:val="005441EE"/>
    <w:rsid w:val="005467AF"/>
    <w:rsid w:val="00546F86"/>
    <w:rsid w:val="00552E8E"/>
    <w:rsid w:val="00560B5D"/>
    <w:rsid w:val="00561FEF"/>
    <w:rsid w:val="0056766E"/>
    <w:rsid w:val="00570B2F"/>
    <w:rsid w:val="00576063"/>
    <w:rsid w:val="00576202"/>
    <w:rsid w:val="00577742"/>
    <w:rsid w:val="00581D8E"/>
    <w:rsid w:val="0058233E"/>
    <w:rsid w:val="005946CA"/>
    <w:rsid w:val="005951A1"/>
    <w:rsid w:val="005B0810"/>
    <w:rsid w:val="005B0FB9"/>
    <w:rsid w:val="005B297E"/>
    <w:rsid w:val="005C1857"/>
    <w:rsid w:val="005C7BDF"/>
    <w:rsid w:val="005D0274"/>
    <w:rsid w:val="005D21C0"/>
    <w:rsid w:val="005E0BDD"/>
    <w:rsid w:val="005E370E"/>
    <w:rsid w:val="005E50EF"/>
    <w:rsid w:val="005E60AB"/>
    <w:rsid w:val="005E7EFA"/>
    <w:rsid w:val="005F3328"/>
    <w:rsid w:val="005F4314"/>
    <w:rsid w:val="005F513E"/>
    <w:rsid w:val="006004B8"/>
    <w:rsid w:val="00602463"/>
    <w:rsid w:val="00603BBB"/>
    <w:rsid w:val="00613A51"/>
    <w:rsid w:val="00616651"/>
    <w:rsid w:val="00616A53"/>
    <w:rsid w:val="00623D30"/>
    <w:rsid w:val="006245C1"/>
    <w:rsid w:val="00627E45"/>
    <w:rsid w:val="0063065E"/>
    <w:rsid w:val="00631BB2"/>
    <w:rsid w:val="00632879"/>
    <w:rsid w:val="00635212"/>
    <w:rsid w:val="00642D7A"/>
    <w:rsid w:val="00644CF6"/>
    <w:rsid w:val="00645315"/>
    <w:rsid w:val="00645EF4"/>
    <w:rsid w:val="00650914"/>
    <w:rsid w:val="00664106"/>
    <w:rsid w:val="00675414"/>
    <w:rsid w:val="0067758A"/>
    <w:rsid w:val="006843CF"/>
    <w:rsid w:val="00687E68"/>
    <w:rsid w:val="006932C6"/>
    <w:rsid w:val="00694424"/>
    <w:rsid w:val="006949B2"/>
    <w:rsid w:val="00697D12"/>
    <w:rsid w:val="006A097D"/>
    <w:rsid w:val="006A39D6"/>
    <w:rsid w:val="006A5831"/>
    <w:rsid w:val="006B0B0D"/>
    <w:rsid w:val="006B58E9"/>
    <w:rsid w:val="006B69CA"/>
    <w:rsid w:val="006C0487"/>
    <w:rsid w:val="006C3783"/>
    <w:rsid w:val="006C393E"/>
    <w:rsid w:val="006C448F"/>
    <w:rsid w:val="006D0901"/>
    <w:rsid w:val="006D53DC"/>
    <w:rsid w:val="006D6624"/>
    <w:rsid w:val="006E2C95"/>
    <w:rsid w:val="006E5FB0"/>
    <w:rsid w:val="006F16D8"/>
    <w:rsid w:val="006F4021"/>
    <w:rsid w:val="006F44C0"/>
    <w:rsid w:val="007020F8"/>
    <w:rsid w:val="00702C7E"/>
    <w:rsid w:val="00702D36"/>
    <w:rsid w:val="0071195E"/>
    <w:rsid w:val="00714E6B"/>
    <w:rsid w:val="00717DA2"/>
    <w:rsid w:val="00727937"/>
    <w:rsid w:val="00730804"/>
    <w:rsid w:val="007310CB"/>
    <w:rsid w:val="00732644"/>
    <w:rsid w:val="00733236"/>
    <w:rsid w:val="007371DA"/>
    <w:rsid w:val="00741B96"/>
    <w:rsid w:val="00746E41"/>
    <w:rsid w:val="0075665C"/>
    <w:rsid w:val="00756B2E"/>
    <w:rsid w:val="007615DA"/>
    <w:rsid w:val="00764E47"/>
    <w:rsid w:val="007734F4"/>
    <w:rsid w:val="00782436"/>
    <w:rsid w:val="00783404"/>
    <w:rsid w:val="007946CF"/>
    <w:rsid w:val="0079581B"/>
    <w:rsid w:val="00796108"/>
    <w:rsid w:val="007A00CB"/>
    <w:rsid w:val="007A084A"/>
    <w:rsid w:val="007A114C"/>
    <w:rsid w:val="007B1FE9"/>
    <w:rsid w:val="007B2368"/>
    <w:rsid w:val="007B2623"/>
    <w:rsid w:val="007C7C70"/>
    <w:rsid w:val="007D35C8"/>
    <w:rsid w:val="007E4B5B"/>
    <w:rsid w:val="007E621F"/>
    <w:rsid w:val="007E7813"/>
    <w:rsid w:val="007F062F"/>
    <w:rsid w:val="007F19C6"/>
    <w:rsid w:val="007F6047"/>
    <w:rsid w:val="007F710A"/>
    <w:rsid w:val="007F7A0E"/>
    <w:rsid w:val="00806952"/>
    <w:rsid w:val="00812CAA"/>
    <w:rsid w:val="00813993"/>
    <w:rsid w:val="00826A6D"/>
    <w:rsid w:val="00826A92"/>
    <w:rsid w:val="00832783"/>
    <w:rsid w:val="008411B2"/>
    <w:rsid w:val="008506A2"/>
    <w:rsid w:val="008607F1"/>
    <w:rsid w:val="00860D44"/>
    <w:rsid w:val="008615C8"/>
    <w:rsid w:val="00865455"/>
    <w:rsid w:val="008710C6"/>
    <w:rsid w:val="008724B5"/>
    <w:rsid w:val="00880D74"/>
    <w:rsid w:val="00884365"/>
    <w:rsid w:val="0088438F"/>
    <w:rsid w:val="008865D0"/>
    <w:rsid w:val="0088673C"/>
    <w:rsid w:val="00886ABB"/>
    <w:rsid w:val="00886E44"/>
    <w:rsid w:val="00893D6E"/>
    <w:rsid w:val="008A79CC"/>
    <w:rsid w:val="008B4CF4"/>
    <w:rsid w:val="008B659B"/>
    <w:rsid w:val="008C0AFF"/>
    <w:rsid w:val="008C1274"/>
    <w:rsid w:val="008C5CE7"/>
    <w:rsid w:val="008D51DB"/>
    <w:rsid w:val="008D5ACA"/>
    <w:rsid w:val="008E0079"/>
    <w:rsid w:val="008E3323"/>
    <w:rsid w:val="008E5E1D"/>
    <w:rsid w:val="008E625F"/>
    <w:rsid w:val="008E6EF0"/>
    <w:rsid w:val="008E7DCA"/>
    <w:rsid w:val="009015AA"/>
    <w:rsid w:val="009116AA"/>
    <w:rsid w:val="00916348"/>
    <w:rsid w:val="009179E6"/>
    <w:rsid w:val="009229B3"/>
    <w:rsid w:val="00922C78"/>
    <w:rsid w:val="00923EB4"/>
    <w:rsid w:val="00924A45"/>
    <w:rsid w:val="0092573F"/>
    <w:rsid w:val="009324A6"/>
    <w:rsid w:val="00932B50"/>
    <w:rsid w:val="0094065D"/>
    <w:rsid w:val="0094523D"/>
    <w:rsid w:val="00946DCC"/>
    <w:rsid w:val="00952F69"/>
    <w:rsid w:val="00953062"/>
    <w:rsid w:val="00956726"/>
    <w:rsid w:val="00956AD7"/>
    <w:rsid w:val="00957183"/>
    <w:rsid w:val="00960D48"/>
    <w:rsid w:val="00962984"/>
    <w:rsid w:val="00971949"/>
    <w:rsid w:val="00972D6B"/>
    <w:rsid w:val="00974ADB"/>
    <w:rsid w:val="00985C79"/>
    <w:rsid w:val="00991495"/>
    <w:rsid w:val="00991F45"/>
    <w:rsid w:val="009973B9"/>
    <w:rsid w:val="009B5414"/>
    <w:rsid w:val="009B56A2"/>
    <w:rsid w:val="009C059C"/>
    <w:rsid w:val="009C4F60"/>
    <w:rsid w:val="009C7A31"/>
    <w:rsid w:val="009D1114"/>
    <w:rsid w:val="009D17A0"/>
    <w:rsid w:val="009D1BFD"/>
    <w:rsid w:val="009D4764"/>
    <w:rsid w:val="009D4983"/>
    <w:rsid w:val="009D4D99"/>
    <w:rsid w:val="009D63EE"/>
    <w:rsid w:val="009E467A"/>
    <w:rsid w:val="009E70DE"/>
    <w:rsid w:val="009F3467"/>
    <w:rsid w:val="00A07BBF"/>
    <w:rsid w:val="00A07F4A"/>
    <w:rsid w:val="00A1007A"/>
    <w:rsid w:val="00A150D7"/>
    <w:rsid w:val="00A15572"/>
    <w:rsid w:val="00A1632B"/>
    <w:rsid w:val="00A23F0B"/>
    <w:rsid w:val="00A250E4"/>
    <w:rsid w:val="00A26673"/>
    <w:rsid w:val="00A2700C"/>
    <w:rsid w:val="00A279A6"/>
    <w:rsid w:val="00A3208A"/>
    <w:rsid w:val="00A372ED"/>
    <w:rsid w:val="00A42190"/>
    <w:rsid w:val="00A477D4"/>
    <w:rsid w:val="00A50DE9"/>
    <w:rsid w:val="00A530DD"/>
    <w:rsid w:val="00A55B31"/>
    <w:rsid w:val="00A56F2A"/>
    <w:rsid w:val="00A725C7"/>
    <w:rsid w:val="00A73A80"/>
    <w:rsid w:val="00A83AD0"/>
    <w:rsid w:val="00A96A99"/>
    <w:rsid w:val="00AA2944"/>
    <w:rsid w:val="00AA7104"/>
    <w:rsid w:val="00AA7F5E"/>
    <w:rsid w:val="00AB1E01"/>
    <w:rsid w:val="00AB216E"/>
    <w:rsid w:val="00AB2FF2"/>
    <w:rsid w:val="00AB35A6"/>
    <w:rsid w:val="00AB711E"/>
    <w:rsid w:val="00AC1F6A"/>
    <w:rsid w:val="00AC3CDA"/>
    <w:rsid w:val="00AC72F8"/>
    <w:rsid w:val="00AD018F"/>
    <w:rsid w:val="00AD3D83"/>
    <w:rsid w:val="00AD4260"/>
    <w:rsid w:val="00AE525D"/>
    <w:rsid w:val="00AF2BC7"/>
    <w:rsid w:val="00B0458E"/>
    <w:rsid w:val="00B0491C"/>
    <w:rsid w:val="00B0507A"/>
    <w:rsid w:val="00B05989"/>
    <w:rsid w:val="00B13215"/>
    <w:rsid w:val="00B13EE1"/>
    <w:rsid w:val="00B17A81"/>
    <w:rsid w:val="00B22AA5"/>
    <w:rsid w:val="00B30E64"/>
    <w:rsid w:val="00B3116E"/>
    <w:rsid w:val="00B32247"/>
    <w:rsid w:val="00B374E9"/>
    <w:rsid w:val="00B419E2"/>
    <w:rsid w:val="00B43298"/>
    <w:rsid w:val="00B466CB"/>
    <w:rsid w:val="00B515E5"/>
    <w:rsid w:val="00B55486"/>
    <w:rsid w:val="00B57457"/>
    <w:rsid w:val="00B635E1"/>
    <w:rsid w:val="00B63D48"/>
    <w:rsid w:val="00B663C3"/>
    <w:rsid w:val="00B674D9"/>
    <w:rsid w:val="00B73808"/>
    <w:rsid w:val="00B764DF"/>
    <w:rsid w:val="00B87B09"/>
    <w:rsid w:val="00B908A5"/>
    <w:rsid w:val="00B917E3"/>
    <w:rsid w:val="00BA1CD7"/>
    <w:rsid w:val="00BA3635"/>
    <w:rsid w:val="00BA3A6E"/>
    <w:rsid w:val="00BA3BDD"/>
    <w:rsid w:val="00BA4FDC"/>
    <w:rsid w:val="00BA66C8"/>
    <w:rsid w:val="00BB4529"/>
    <w:rsid w:val="00BC0CE0"/>
    <w:rsid w:val="00BC147E"/>
    <w:rsid w:val="00BC336E"/>
    <w:rsid w:val="00BC33A7"/>
    <w:rsid w:val="00BC5A19"/>
    <w:rsid w:val="00BC69AF"/>
    <w:rsid w:val="00BD19FF"/>
    <w:rsid w:val="00BD4200"/>
    <w:rsid w:val="00BD5895"/>
    <w:rsid w:val="00BF008A"/>
    <w:rsid w:val="00BF2B2B"/>
    <w:rsid w:val="00BF4D12"/>
    <w:rsid w:val="00C02014"/>
    <w:rsid w:val="00C0219D"/>
    <w:rsid w:val="00C041C4"/>
    <w:rsid w:val="00C074AA"/>
    <w:rsid w:val="00C0792F"/>
    <w:rsid w:val="00C11E82"/>
    <w:rsid w:val="00C1248C"/>
    <w:rsid w:val="00C212EE"/>
    <w:rsid w:val="00C3522E"/>
    <w:rsid w:val="00C4335A"/>
    <w:rsid w:val="00C435C6"/>
    <w:rsid w:val="00C447EE"/>
    <w:rsid w:val="00C4581F"/>
    <w:rsid w:val="00C50BAB"/>
    <w:rsid w:val="00C523AE"/>
    <w:rsid w:val="00C52702"/>
    <w:rsid w:val="00C52DE1"/>
    <w:rsid w:val="00C53026"/>
    <w:rsid w:val="00C55508"/>
    <w:rsid w:val="00C56BFC"/>
    <w:rsid w:val="00C607A5"/>
    <w:rsid w:val="00C61BB5"/>
    <w:rsid w:val="00C62E7E"/>
    <w:rsid w:val="00C7618F"/>
    <w:rsid w:val="00C770F6"/>
    <w:rsid w:val="00C77606"/>
    <w:rsid w:val="00C86B34"/>
    <w:rsid w:val="00C8739B"/>
    <w:rsid w:val="00C96D49"/>
    <w:rsid w:val="00C97730"/>
    <w:rsid w:val="00CA39CB"/>
    <w:rsid w:val="00CA4BA0"/>
    <w:rsid w:val="00CA4DBD"/>
    <w:rsid w:val="00CC03CC"/>
    <w:rsid w:val="00CC5A47"/>
    <w:rsid w:val="00CC6256"/>
    <w:rsid w:val="00CC76A5"/>
    <w:rsid w:val="00CE0641"/>
    <w:rsid w:val="00CE10C6"/>
    <w:rsid w:val="00CE1208"/>
    <w:rsid w:val="00CE62EC"/>
    <w:rsid w:val="00CE6B69"/>
    <w:rsid w:val="00CF03AC"/>
    <w:rsid w:val="00CF25ED"/>
    <w:rsid w:val="00CF486B"/>
    <w:rsid w:val="00D04EC0"/>
    <w:rsid w:val="00D05EBD"/>
    <w:rsid w:val="00D075DF"/>
    <w:rsid w:val="00D10FAD"/>
    <w:rsid w:val="00D14627"/>
    <w:rsid w:val="00D16AD2"/>
    <w:rsid w:val="00D20371"/>
    <w:rsid w:val="00D22423"/>
    <w:rsid w:val="00D25B95"/>
    <w:rsid w:val="00D26584"/>
    <w:rsid w:val="00D37707"/>
    <w:rsid w:val="00D40BB4"/>
    <w:rsid w:val="00D4341A"/>
    <w:rsid w:val="00D44714"/>
    <w:rsid w:val="00D46A7F"/>
    <w:rsid w:val="00D53E8A"/>
    <w:rsid w:val="00D55665"/>
    <w:rsid w:val="00D61463"/>
    <w:rsid w:val="00D624C9"/>
    <w:rsid w:val="00D6305A"/>
    <w:rsid w:val="00D716EE"/>
    <w:rsid w:val="00D724B3"/>
    <w:rsid w:val="00D73869"/>
    <w:rsid w:val="00D74881"/>
    <w:rsid w:val="00D775A9"/>
    <w:rsid w:val="00D83C2E"/>
    <w:rsid w:val="00D843BF"/>
    <w:rsid w:val="00D85978"/>
    <w:rsid w:val="00D86FC1"/>
    <w:rsid w:val="00D92C93"/>
    <w:rsid w:val="00D973A9"/>
    <w:rsid w:val="00DA1A2B"/>
    <w:rsid w:val="00DA2134"/>
    <w:rsid w:val="00DA5DC6"/>
    <w:rsid w:val="00DA62CB"/>
    <w:rsid w:val="00DA74A5"/>
    <w:rsid w:val="00DB21E1"/>
    <w:rsid w:val="00DC04EB"/>
    <w:rsid w:val="00DC5A5B"/>
    <w:rsid w:val="00DD6327"/>
    <w:rsid w:val="00DE1232"/>
    <w:rsid w:val="00DF1D58"/>
    <w:rsid w:val="00DF4444"/>
    <w:rsid w:val="00DF7FD4"/>
    <w:rsid w:val="00E02020"/>
    <w:rsid w:val="00E0251D"/>
    <w:rsid w:val="00E07F9E"/>
    <w:rsid w:val="00E1127D"/>
    <w:rsid w:val="00E12DD1"/>
    <w:rsid w:val="00E15D1A"/>
    <w:rsid w:val="00E17C68"/>
    <w:rsid w:val="00E2051F"/>
    <w:rsid w:val="00E21227"/>
    <w:rsid w:val="00E22688"/>
    <w:rsid w:val="00E235A4"/>
    <w:rsid w:val="00E24AEC"/>
    <w:rsid w:val="00E27ED6"/>
    <w:rsid w:val="00E33C2F"/>
    <w:rsid w:val="00E355D6"/>
    <w:rsid w:val="00E3564E"/>
    <w:rsid w:val="00E37034"/>
    <w:rsid w:val="00E3727E"/>
    <w:rsid w:val="00E41412"/>
    <w:rsid w:val="00E50E2D"/>
    <w:rsid w:val="00E562C9"/>
    <w:rsid w:val="00E60101"/>
    <w:rsid w:val="00E66A83"/>
    <w:rsid w:val="00E6793C"/>
    <w:rsid w:val="00E701F0"/>
    <w:rsid w:val="00E70F9E"/>
    <w:rsid w:val="00E722A5"/>
    <w:rsid w:val="00E7408F"/>
    <w:rsid w:val="00E76326"/>
    <w:rsid w:val="00E82BE0"/>
    <w:rsid w:val="00E8343A"/>
    <w:rsid w:val="00E911F3"/>
    <w:rsid w:val="00E93F65"/>
    <w:rsid w:val="00E940A2"/>
    <w:rsid w:val="00E9619C"/>
    <w:rsid w:val="00EA065D"/>
    <w:rsid w:val="00EA2B62"/>
    <w:rsid w:val="00EA3DCB"/>
    <w:rsid w:val="00EA54CF"/>
    <w:rsid w:val="00EB4DEE"/>
    <w:rsid w:val="00EC060E"/>
    <w:rsid w:val="00EC0997"/>
    <w:rsid w:val="00EC0FD1"/>
    <w:rsid w:val="00EC13BB"/>
    <w:rsid w:val="00EC3FB1"/>
    <w:rsid w:val="00EC53FC"/>
    <w:rsid w:val="00EC583D"/>
    <w:rsid w:val="00EC60EA"/>
    <w:rsid w:val="00EC7E0D"/>
    <w:rsid w:val="00ED0704"/>
    <w:rsid w:val="00ED2CAC"/>
    <w:rsid w:val="00ED3EB8"/>
    <w:rsid w:val="00ED43BA"/>
    <w:rsid w:val="00ED5B53"/>
    <w:rsid w:val="00EE09DD"/>
    <w:rsid w:val="00EE33A2"/>
    <w:rsid w:val="00EF17D7"/>
    <w:rsid w:val="00F03C3C"/>
    <w:rsid w:val="00F05063"/>
    <w:rsid w:val="00F12B24"/>
    <w:rsid w:val="00F1665B"/>
    <w:rsid w:val="00F1676C"/>
    <w:rsid w:val="00F16C7B"/>
    <w:rsid w:val="00F17119"/>
    <w:rsid w:val="00F2389B"/>
    <w:rsid w:val="00F24208"/>
    <w:rsid w:val="00F2532F"/>
    <w:rsid w:val="00F26652"/>
    <w:rsid w:val="00F26F0B"/>
    <w:rsid w:val="00F3174A"/>
    <w:rsid w:val="00F32786"/>
    <w:rsid w:val="00F3279F"/>
    <w:rsid w:val="00F33A69"/>
    <w:rsid w:val="00F449E8"/>
    <w:rsid w:val="00F44CC9"/>
    <w:rsid w:val="00F45689"/>
    <w:rsid w:val="00F45AC5"/>
    <w:rsid w:val="00F46DE3"/>
    <w:rsid w:val="00F535B8"/>
    <w:rsid w:val="00F558AF"/>
    <w:rsid w:val="00F655F0"/>
    <w:rsid w:val="00F66ACD"/>
    <w:rsid w:val="00F67F10"/>
    <w:rsid w:val="00F72395"/>
    <w:rsid w:val="00F731BD"/>
    <w:rsid w:val="00F747C8"/>
    <w:rsid w:val="00F76137"/>
    <w:rsid w:val="00F80F03"/>
    <w:rsid w:val="00F8250E"/>
    <w:rsid w:val="00F92011"/>
    <w:rsid w:val="00F923E0"/>
    <w:rsid w:val="00F9444A"/>
    <w:rsid w:val="00F9584B"/>
    <w:rsid w:val="00F9653B"/>
    <w:rsid w:val="00F97FA7"/>
    <w:rsid w:val="00FA10A7"/>
    <w:rsid w:val="00FA4052"/>
    <w:rsid w:val="00FA4F8C"/>
    <w:rsid w:val="00FB1659"/>
    <w:rsid w:val="00FB295A"/>
    <w:rsid w:val="00FC09E4"/>
    <w:rsid w:val="00FC52E1"/>
    <w:rsid w:val="00FC6B69"/>
    <w:rsid w:val="00FD4E5E"/>
    <w:rsid w:val="00FE12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AA0FC3-4BF5-4491-AECE-7D55D4B4D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652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Calibri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2665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26652"/>
    <w:pPr>
      <w:ind w:left="720"/>
      <w:contextualSpacing/>
    </w:pPr>
  </w:style>
  <w:style w:type="paragraph" w:styleId="a5">
    <w:name w:val="Body Text Indent"/>
    <w:basedOn w:val="a"/>
    <w:link w:val="a6"/>
    <w:unhideWhenUsed/>
    <w:rsid w:val="00F26652"/>
    <w:pPr>
      <w:spacing w:after="120"/>
      <w:ind w:left="283"/>
    </w:pPr>
    <w:rPr>
      <w:rFonts w:eastAsia="Times New Roman"/>
    </w:rPr>
  </w:style>
  <w:style w:type="character" w:customStyle="1" w:styleId="a6">
    <w:name w:val="Основной текст с отступом Знак"/>
    <w:basedOn w:val="a0"/>
    <w:link w:val="a5"/>
    <w:rsid w:val="00F26652"/>
    <w:rPr>
      <w:rFonts w:ascii="Arial" w:eastAsia="Times New Roman" w:hAnsi="Arial" w:cs="Times New Roman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C0CE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C0CE0"/>
    <w:rPr>
      <w:rFonts w:ascii="Segoe UI" w:eastAsia="Calibri" w:hAnsi="Segoe UI" w:cs="Segoe UI"/>
      <w:sz w:val="18"/>
      <w:szCs w:val="18"/>
      <w:lang w:eastAsia="ru-RU"/>
    </w:rPr>
  </w:style>
  <w:style w:type="table" w:styleId="a9">
    <w:name w:val="Table Grid"/>
    <w:basedOn w:val="a1"/>
    <w:uiPriority w:val="59"/>
    <w:rsid w:val="008607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rsid w:val="008607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E21227"/>
    <w:rPr>
      <w:b/>
      <w:bCs/>
    </w:rPr>
  </w:style>
  <w:style w:type="paragraph" w:customStyle="1" w:styleId="ConsPlusNormal">
    <w:name w:val="ConsPlusNormal"/>
    <w:rsid w:val="00EB4DE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6"/>
      <w:szCs w:val="26"/>
      <w:lang w:eastAsia="ru-RU"/>
    </w:rPr>
  </w:style>
  <w:style w:type="paragraph" w:styleId="ab">
    <w:name w:val="Plain Text"/>
    <w:basedOn w:val="a"/>
    <w:link w:val="ac"/>
    <w:rsid w:val="006E5FB0"/>
    <w:pPr>
      <w:overflowPunct/>
      <w:autoSpaceDE/>
      <w:autoSpaceDN/>
      <w:adjustRightInd/>
    </w:pPr>
    <w:rPr>
      <w:rFonts w:ascii="Courier New" w:eastAsia="Courier New" w:hAnsi="Courier New"/>
      <w:sz w:val="20"/>
      <w:lang w:val="en-US" w:eastAsia="ko-KR"/>
    </w:rPr>
  </w:style>
  <w:style w:type="character" w:customStyle="1" w:styleId="ac">
    <w:name w:val="Текст Знак"/>
    <w:basedOn w:val="a0"/>
    <w:link w:val="ab"/>
    <w:rsid w:val="006E5FB0"/>
    <w:rPr>
      <w:rFonts w:ascii="Courier New" w:eastAsia="Courier New" w:hAnsi="Courier New" w:cs="Times New Roman"/>
      <w:sz w:val="20"/>
      <w:szCs w:val="20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2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536DA5-3E48-4314-92E5-71C47A398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3</Pages>
  <Words>617</Words>
  <Characters>3519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tyupkin</dc:creator>
  <cp:keywords/>
  <dc:description/>
  <cp:lastModifiedBy>Загаринская Татьяна Валерьевна</cp:lastModifiedBy>
  <cp:revision>9</cp:revision>
  <cp:lastPrinted>2019-11-27T12:21:00Z</cp:lastPrinted>
  <dcterms:created xsi:type="dcterms:W3CDTF">2019-11-25T07:26:00Z</dcterms:created>
  <dcterms:modified xsi:type="dcterms:W3CDTF">2019-12-02T07:09:00Z</dcterms:modified>
</cp:coreProperties>
</file>